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A43E2" w14:textId="77777777" w:rsidR="000272EB" w:rsidRPr="003050B9" w:rsidRDefault="000272EB" w:rsidP="000272EB">
      <w:pPr>
        <w:widowControl w:val="0"/>
        <w:rPr>
          <w:sz w:val="22"/>
          <w:szCs w:val="22"/>
        </w:rPr>
      </w:pPr>
    </w:p>
    <w:tbl>
      <w:tblPr>
        <w:tblW w:w="9326" w:type="dxa"/>
        <w:jc w:val="center"/>
        <w:tblLayout w:type="fixed"/>
        <w:tblLook w:val="0000" w:firstRow="0" w:lastRow="0" w:firstColumn="0" w:lastColumn="0" w:noHBand="0" w:noVBand="0"/>
      </w:tblPr>
      <w:tblGrid>
        <w:gridCol w:w="3309"/>
        <w:gridCol w:w="6017"/>
      </w:tblGrid>
      <w:tr w:rsidR="000272EB" w:rsidRPr="003050B9" w14:paraId="2C696CB8" w14:textId="77777777" w:rsidTr="00E55799">
        <w:trPr>
          <w:trHeight w:val="1222"/>
          <w:jc w:val="center"/>
        </w:trPr>
        <w:tc>
          <w:tcPr>
            <w:tcW w:w="3309" w:type="dxa"/>
            <w:vAlign w:val="center"/>
          </w:tcPr>
          <w:p w14:paraId="044ADD74" w14:textId="77777777" w:rsidR="000272EB" w:rsidRPr="003050B9" w:rsidRDefault="000272EB" w:rsidP="00B03C48">
            <w:pPr>
              <w:rPr>
                <w:color w:val="1F497D"/>
                <w:sz w:val="22"/>
                <w:szCs w:val="22"/>
              </w:rPr>
            </w:pPr>
          </w:p>
          <w:p w14:paraId="471E6AA4" w14:textId="77777777" w:rsidR="000272EB" w:rsidRPr="003050B9" w:rsidRDefault="00ED0452" w:rsidP="00B03C48">
            <w:pPr>
              <w:rPr>
                <w:color w:val="1F497D"/>
                <w:sz w:val="22"/>
                <w:szCs w:val="22"/>
              </w:rPr>
            </w:pPr>
            <w:r w:rsidRPr="003050B9">
              <w:rPr>
                <w:noProof/>
                <w:sz w:val="22"/>
                <w:szCs w:val="22"/>
              </w:rPr>
              <w:drawing>
                <wp:inline distT="0" distB="0" distL="0" distR="0" wp14:anchorId="50EF57BB" wp14:editId="09056F2A">
                  <wp:extent cx="1375410" cy="1375410"/>
                  <wp:effectExtent l="0" t="0" r="0" b="0"/>
                  <wp:docPr id="1" name="Image 1" descr="C:\Users\armellefaure\AppData\Local\Microsoft\Windows\INetCache\Content.Word\Logo-Parenthès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C:\Users\armellefaure\AppData\Local\Microsoft\Windows\INetCache\Content.Word\Logo-Parenthès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5410" cy="1375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1E9459D" w14:textId="50F49A80" w:rsidR="008458CE" w:rsidRPr="003050B9" w:rsidRDefault="008458CE" w:rsidP="008458CE">
            <w:pPr>
              <w:rPr>
                <w:rFonts w:ascii="Arial" w:hAnsi="Arial" w:cs="Arial"/>
                <w:color w:val="1F497D"/>
                <w:sz w:val="22"/>
                <w:szCs w:val="22"/>
              </w:rPr>
            </w:pPr>
            <w:r w:rsidRPr="003050B9">
              <w:rPr>
                <w:rFonts w:ascii="Arial" w:hAnsi="Arial" w:cs="Arial"/>
                <w:color w:val="1F497D"/>
                <w:sz w:val="22"/>
                <w:szCs w:val="22"/>
              </w:rPr>
              <w:t xml:space="preserve">      </w:t>
            </w:r>
            <w:r w:rsidR="000272EB" w:rsidRPr="003050B9">
              <w:rPr>
                <w:rFonts w:ascii="Arial" w:hAnsi="Arial" w:cs="Arial"/>
                <w:color w:val="1F497D"/>
                <w:sz w:val="22"/>
                <w:szCs w:val="22"/>
              </w:rPr>
              <w:t>Hôtel du Département,</w:t>
            </w:r>
          </w:p>
          <w:p w14:paraId="74EE0050" w14:textId="41F9754C" w:rsidR="000272EB" w:rsidRPr="003050B9" w:rsidRDefault="008458CE" w:rsidP="008458CE">
            <w:pPr>
              <w:rPr>
                <w:color w:val="1F497D"/>
                <w:sz w:val="22"/>
                <w:szCs w:val="22"/>
              </w:rPr>
            </w:pPr>
            <w:r w:rsidRPr="003050B9">
              <w:rPr>
                <w:rFonts w:ascii="Arial" w:hAnsi="Arial" w:cs="Arial"/>
                <w:color w:val="1F497D"/>
                <w:sz w:val="22"/>
                <w:szCs w:val="22"/>
              </w:rPr>
              <w:t xml:space="preserve">      </w:t>
            </w:r>
            <w:r w:rsidR="000272EB" w:rsidRPr="003050B9">
              <w:rPr>
                <w:rFonts w:ascii="Arial" w:hAnsi="Arial" w:cs="Arial"/>
                <w:color w:val="1F497D"/>
                <w:sz w:val="22"/>
                <w:szCs w:val="22"/>
              </w:rPr>
              <w:t>2 place André Mignot</w:t>
            </w:r>
          </w:p>
          <w:p w14:paraId="698EE06A" w14:textId="1A15B0F7" w:rsidR="000272EB" w:rsidRPr="003050B9" w:rsidRDefault="008458CE" w:rsidP="008458CE">
            <w:pPr>
              <w:rPr>
                <w:color w:val="1F497D"/>
                <w:sz w:val="22"/>
                <w:szCs w:val="22"/>
              </w:rPr>
            </w:pPr>
            <w:r w:rsidRPr="003050B9">
              <w:rPr>
                <w:rFonts w:ascii="Arial" w:hAnsi="Arial" w:cs="Arial"/>
                <w:color w:val="1F497D"/>
                <w:sz w:val="22"/>
                <w:szCs w:val="22"/>
              </w:rPr>
              <w:t xml:space="preserve">    </w:t>
            </w:r>
            <w:r w:rsidR="000272EB" w:rsidRPr="003050B9">
              <w:rPr>
                <w:rFonts w:ascii="Arial" w:hAnsi="Arial" w:cs="Arial"/>
                <w:color w:val="1F497D"/>
                <w:sz w:val="22"/>
                <w:szCs w:val="22"/>
              </w:rPr>
              <w:t>78012 Versailles Cedex</w:t>
            </w:r>
          </w:p>
          <w:p w14:paraId="29443D51" w14:textId="77777777" w:rsidR="000272EB" w:rsidRPr="003050B9" w:rsidRDefault="000272EB" w:rsidP="00B03C4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017" w:type="dxa"/>
            <w:vAlign w:val="center"/>
          </w:tcPr>
          <w:p w14:paraId="39F11B1A" w14:textId="77777777" w:rsidR="000272EB" w:rsidRPr="003050B9" w:rsidRDefault="000272EB" w:rsidP="00B03C48">
            <w:pPr>
              <w:widowControl w:val="0"/>
              <w:jc w:val="center"/>
              <w:rPr>
                <w:sz w:val="22"/>
                <w:szCs w:val="22"/>
              </w:rPr>
            </w:pPr>
            <w:r w:rsidRPr="003050B9">
              <w:rPr>
                <w:rFonts w:ascii="Arial" w:eastAsia="Arial" w:hAnsi="Arial" w:cs="Arial"/>
                <w:sz w:val="22"/>
                <w:szCs w:val="22"/>
              </w:rPr>
              <w:t>Bulletin d’inscription</w:t>
            </w:r>
          </w:p>
          <w:p w14:paraId="71A983A4" w14:textId="11835765" w:rsidR="000272EB" w:rsidRPr="00E55799" w:rsidRDefault="00E55799" w:rsidP="00B03C48">
            <w:pPr>
              <w:widowControl w:val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E55799">
              <w:rPr>
                <w:rFonts w:ascii="Arial" w:eastAsia="Arial" w:hAnsi="Arial" w:cs="Arial"/>
                <w:sz w:val="22"/>
                <w:szCs w:val="22"/>
              </w:rPr>
              <w:t>À</w:t>
            </w:r>
            <w:r w:rsidR="000272EB" w:rsidRPr="00E55799">
              <w:rPr>
                <w:rFonts w:ascii="Arial" w:eastAsia="Arial" w:hAnsi="Arial" w:cs="Arial"/>
                <w:sz w:val="22"/>
                <w:szCs w:val="22"/>
              </w:rPr>
              <w:t xml:space="preserve"> une section de la Parenthèse </w:t>
            </w:r>
          </w:p>
          <w:p w14:paraId="0F2C2A8F" w14:textId="54D49478" w:rsidR="000272EB" w:rsidRPr="003050B9" w:rsidRDefault="002E4B49" w:rsidP="00B03C48">
            <w:pPr>
              <w:widowControl w:val="0"/>
              <w:jc w:val="center"/>
              <w:rPr>
                <w:i/>
                <w:sz w:val="22"/>
                <w:szCs w:val="22"/>
              </w:rPr>
            </w:pPr>
            <w:r w:rsidRPr="003050B9">
              <w:rPr>
                <w:i/>
                <w:noProof/>
                <w:sz w:val="22"/>
                <w:szCs w:val="22"/>
              </w:rPr>
              <w:drawing>
                <wp:inline distT="0" distB="0" distL="0" distR="0" wp14:anchorId="7A50A09F" wp14:editId="5743E594">
                  <wp:extent cx="1854793" cy="1194487"/>
                  <wp:effectExtent l="0" t="0" r="0" b="5715"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bee_PNG74652[1]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8463" cy="12032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E16762D" w14:textId="579D926B" w:rsidR="00EA5502" w:rsidRPr="00E55799" w:rsidRDefault="007E1C90" w:rsidP="00EA5502">
      <w:pPr>
        <w:widowControl w:val="0"/>
        <w:jc w:val="center"/>
        <w:rPr>
          <w:sz w:val="28"/>
          <w:szCs w:val="28"/>
        </w:rPr>
      </w:pPr>
      <w:r w:rsidRPr="00E55799">
        <w:rPr>
          <w:b/>
          <w:bCs/>
          <w:sz w:val="44"/>
          <w:szCs w:val="44"/>
        </w:rPr>
        <w:t xml:space="preserve">Section : </w:t>
      </w:r>
      <w:r w:rsidR="001001B7" w:rsidRPr="00E55799">
        <w:rPr>
          <w:rFonts w:eastAsia="Arial"/>
          <w:b/>
          <w:color w:val="385623" w:themeColor="accent6" w:themeShade="80"/>
          <w:sz w:val="44"/>
          <w:szCs w:val="44"/>
        </w:rPr>
        <w:t>INITIATION A L’</w:t>
      </w:r>
      <w:r w:rsidR="00EA5502" w:rsidRPr="00E55799">
        <w:rPr>
          <w:rFonts w:eastAsia="Arial"/>
          <w:b/>
          <w:color w:val="385623" w:themeColor="accent6" w:themeShade="80"/>
          <w:sz w:val="44"/>
          <w:szCs w:val="44"/>
        </w:rPr>
        <w:t>APICULTURE</w:t>
      </w:r>
      <w:r w:rsidR="001F3BCE" w:rsidRPr="00E55799">
        <w:rPr>
          <w:rFonts w:eastAsia="Arial"/>
          <w:b/>
          <w:color w:val="385623" w:themeColor="accent6" w:themeShade="80"/>
          <w:sz w:val="44"/>
          <w:szCs w:val="44"/>
        </w:rPr>
        <w:t xml:space="preserve"> en 202</w:t>
      </w:r>
      <w:r w:rsidR="00F95033" w:rsidRPr="00E55799">
        <w:rPr>
          <w:rFonts w:eastAsia="Arial"/>
          <w:b/>
          <w:color w:val="385623" w:themeColor="accent6" w:themeShade="80"/>
          <w:sz w:val="44"/>
          <w:szCs w:val="44"/>
        </w:rPr>
        <w:t>6</w:t>
      </w:r>
      <w:r w:rsidR="00EA5502" w:rsidRPr="003050B9">
        <w:rPr>
          <w:rFonts w:eastAsia="Arial"/>
          <w:b/>
          <w:color w:val="385623" w:themeColor="accent6" w:themeShade="80"/>
          <w:sz w:val="22"/>
          <w:szCs w:val="22"/>
        </w:rPr>
        <w:t xml:space="preserve"> </w:t>
      </w:r>
      <w:r w:rsidR="00812043" w:rsidRPr="003050B9">
        <w:rPr>
          <w:rFonts w:eastAsia="Arial"/>
          <w:b/>
          <w:color w:val="385623" w:themeColor="accent6" w:themeShade="80"/>
          <w:sz w:val="22"/>
          <w:szCs w:val="22"/>
        </w:rPr>
        <w:br/>
      </w:r>
      <w:r w:rsidR="001001B7" w:rsidRPr="00E55799">
        <w:rPr>
          <w:rFonts w:eastAsia="Arial"/>
          <w:b/>
          <w:color w:val="D60072"/>
          <w:sz w:val="28"/>
          <w:szCs w:val="28"/>
        </w:rPr>
        <w:t>(</w:t>
      </w:r>
      <w:r w:rsidR="00E55799">
        <w:rPr>
          <w:rFonts w:eastAsia="Arial"/>
          <w:b/>
          <w:color w:val="D60072"/>
          <w:sz w:val="28"/>
          <w:szCs w:val="28"/>
        </w:rPr>
        <w:t xml:space="preserve">Au </w:t>
      </w:r>
      <w:r w:rsidR="001001B7" w:rsidRPr="00E55799">
        <w:rPr>
          <w:rFonts w:eastAsia="Arial"/>
          <w:b/>
          <w:color w:val="D60072"/>
          <w:sz w:val="28"/>
          <w:szCs w:val="28"/>
        </w:rPr>
        <w:t>Domaine de Madame Elisabeth)</w:t>
      </w:r>
      <w:r w:rsidR="002A6CD4" w:rsidRPr="00E55799">
        <w:rPr>
          <w:rFonts w:ascii="Arial" w:eastAsia="Arial" w:hAnsi="Arial" w:cs="Arial"/>
          <w:b/>
          <w:sz w:val="28"/>
          <w:szCs w:val="28"/>
        </w:rPr>
        <w:br/>
      </w:r>
      <w:r w:rsidR="001001B7" w:rsidRPr="00E55799">
        <w:rPr>
          <w:rFonts w:ascii="Arial" w:eastAsia="Arial" w:hAnsi="Arial" w:cs="Arial"/>
          <w:b/>
          <w:sz w:val="28"/>
          <w:szCs w:val="28"/>
        </w:rPr>
        <w:t>ATELIER SUR</w:t>
      </w:r>
      <w:r w:rsidR="00EA5502" w:rsidRPr="00E55799">
        <w:rPr>
          <w:rFonts w:ascii="Arial" w:eastAsia="Arial" w:hAnsi="Arial" w:cs="Arial"/>
          <w:b/>
          <w:sz w:val="28"/>
          <w:szCs w:val="28"/>
        </w:rPr>
        <w:t xml:space="preserve"> </w:t>
      </w:r>
      <w:r w:rsidR="003D4182" w:rsidRPr="00E55799">
        <w:rPr>
          <w:rFonts w:ascii="Arial" w:eastAsia="Arial" w:hAnsi="Arial" w:cs="Arial"/>
          <w:b/>
          <w:sz w:val="28"/>
          <w:szCs w:val="28"/>
        </w:rPr>
        <w:t xml:space="preserve">3 </w:t>
      </w:r>
      <w:r w:rsidR="00EA5502" w:rsidRPr="00E55799">
        <w:rPr>
          <w:rFonts w:ascii="Arial" w:eastAsia="Arial" w:hAnsi="Arial" w:cs="Arial"/>
          <w:b/>
          <w:sz w:val="28"/>
          <w:szCs w:val="28"/>
        </w:rPr>
        <w:t>SEANCES</w:t>
      </w:r>
    </w:p>
    <w:p w14:paraId="3B3C6E8A" w14:textId="77777777" w:rsidR="00135D5B" w:rsidRPr="00E55799" w:rsidRDefault="00135D5B" w:rsidP="00135D5B">
      <w:pPr>
        <w:pStyle w:val="Default"/>
        <w:rPr>
          <w:sz w:val="20"/>
          <w:szCs w:val="20"/>
        </w:rPr>
      </w:pPr>
      <w:r w:rsidRPr="00E55799">
        <w:rPr>
          <w:sz w:val="20"/>
          <w:szCs w:val="20"/>
        </w:rPr>
        <w:t xml:space="preserve">Agent départemental </w:t>
      </w:r>
      <w:r w:rsidRPr="00E55799">
        <w:rPr>
          <w:b/>
          <w:bCs/>
          <w:sz w:val="20"/>
          <w:szCs w:val="20"/>
        </w:rPr>
        <w:t>□</w:t>
      </w:r>
      <w:r w:rsidRPr="00E55799">
        <w:rPr>
          <w:sz w:val="20"/>
          <w:szCs w:val="20"/>
        </w:rPr>
        <w:t xml:space="preserve">           Retraité du Département </w:t>
      </w:r>
      <w:r w:rsidRPr="00E55799">
        <w:rPr>
          <w:b/>
          <w:bCs/>
          <w:sz w:val="20"/>
          <w:szCs w:val="20"/>
        </w:rPr>
        <w:t>□</w:t>
      </w:r>
      <w:r w:rsidRPr="00E55799">
        <w:rPr>
          <w:sz w:val="20"/>
          <w:szCs w:val="20"/>
        </w:rPr>
        <w:t xml:space="preserve">          Personne cooptée </w:t>
      </w:r>
      <w:r w:rsidRPr="00E55799">
        <w:rPr>
          <w:b/>
          <w:bCs/>
          <w:sz w:val="20"/>
          <w:szCs w:val="20"/>
        </w:rPr>
        <w:t>□</w:t>
      </w:r>
      <w:r w:rsidRPr="00E55799">
        <w:rPr>
          <w:sz w:val="20"/>
          <w:szCs w:val="20"/>
        </w:rPr>
        <w:t xml:space="preserve">  </w:t>
      </w:r>
    </w:p>
    <w:p w14:paraId="18697BCD" w14:textId="77777777" w:rsidR="00135D5B" w:rsidRPr="00E55799" w:rsidRDefault="00135D5B" w:rsidP="00135D5B">
      <w:pPr>
        <w:pStyle w:val="Default"/>
        <w:rPr>
          <w:sz w:val="20"/>
          <w:szCs w:val="20"/>
        </w:rPr>
      </w:pPr>
    </w:p>
    <w:p w14:paraId="21BF2EE2" w14:textId="202B1FB4" w:rsidR="00135D5B" w:rsidRPr="00E55799" w:rsidRDefault="00135D5B" w:rsidP="00135D5B">
      <w:pPr>
        <w:pStyle w:val="Default"/>
        <w:spacing w:line="360" w:lineRule="auto"/>
        <w:jc w:val="both"/>
        <w:rPr>
          <w:sz w:val="20"/>
          <w:szCs w:val="20"/>
        </w:rPr>
      </w:pPr>
      <w:r w:rsidRPr="00E55799">
        <w:rPr>
          <w:sz w:val="20"/>
          <w:szCs w:val="20"/>
        </w:rPr>
        <w:t xml:space="preserve">Nom : </w:t>
      </w:r>
      <w:r w:rsidRPr="00E55799">
        <w:rPr>
          <w:color w:val="999999"/>
          <w:sz w:val="20"/>
          <w:szCs w:val="20"/>
        </w:rPr>
        <w:t>………………………………………………………………………………</w:t>
      </w:r>
      <w:r w:rsidR="00E55799" w:rsidRPr="00E55799">
        <w:rPr>
          <w:color w:val="999999"/>
          <w:sz w:val="20"/>
          <w:szCs w:val="20"/>
        </w:rPr>
        <w:t>………………………</w:t>
      </w:r>
      <w:r w:rsidRPr="00E55799">
        <w:rPr>
          <w:color w:val="999999"/>
          <w:sz w:val="20"/>
          <w:szCs w:val="20"/>
        </w:rPr>
        <w:t>…………...</w:t>
      </w:r>
    </w:p>
    <w:p w14:paraId="3E764B8D" w14:textId="3CBF3175" w:rsidR="00135D5B" w:rsidRPr="00E55799" w:rsidRDefault="00135D5B" w:rsidP="00135D5B">
      <w:pPr>
        <w:pStyle w:val="Default"/>
        <w:spacing w:line="360" w:lineRule="auto"/>
        <w:jc w:val="both"/>
        <w:rPr>
          <w:sz w:val="20"/>
          <w:szCs w:val="20"/>
        </w:rPr>
      </w:pPr>
      <w:r w:rsidRPr="00E55799">
        <w:rPr>
          <w:sz w:val="20"/>
          <w:szCs w:val="20"/>
        </w:rPr>
        <w:t xml:space="preserve">Prénom : </w:t>
      </w:r>
      <w:r w:rsidRPr="00E55799">
        <w:rPr>
          <w:color w:val="999999"/>
          <w:sz w:val="20"/>
          <w:szCs w:val="20"/>
        </w:rPr>
        <w:t>………………………………………………………………</w:t>
      </w:r>
      <w:r w:rsidR="00E55799" w:rsidRPr="00E55799">
        <w:rPr>
          <w:color w:val="999999"/>
          <w:sz w:val="20"/>
          <w:szCs w:val="20"/>
        </w:rPr>
        <w:t>………</w:t>
      </w:r>
      <w:r w:rsidRPr="00E55799">
        <w:rPr>
          <w:color w:val="999999"/>
          <w:sz w:val="20"/>
          <w:szCs w:val="20"/>
        </w:rPr>
        <w:t>…………</w:t>
      </w:r>
      <w:r w:rsidR="00E55799" w:rsidRPr="00E55799">
        <w:rPr>
          <w:color w:val="999999"/>
          <w:sz w:val="20"/>
          <w:szCs w:val="20"/>
        </w:rPr>
        <w:t>………………………</w:t>
      </w:r>
      <w:r w:rsidRPr="00E55799">
        <w:rPr>
          <w:color w:val="999999"/>
          <w:sz w:val="20"/>
          <w:szCs w:val="20"/>
        </w:rPr>
        <w:t>……</w:t>
      </w:r>
    </w:p>
    <w:p w14:paraId="471164C8" w14:textId="77777777" w:rsidR="00E55799" w:rsidRDefault="00135D5B" w:rsidP="00135D5B">
      <w:pPr>
        <w:pStyle w:val="Default"/>
        <w:spacing w:line="360" w:lineRule="auto"/>
        <w:jc w:val="both"/>
        <w:rPr>
          <w:color w:val="999999"/>
          <w:sz w:val="20"/>
          <w:szCs w:val="20"/>
        </w:rPr>
      </w:pPr>
      <w:r w:rsidRPr="00E55799">
        <w:rPr>
          <w:sz w:val="20"/>
          <w:szCs w:val="20"/>
        </w:rPr>
        <w:t xml:space="preserve">Téléphone :   </w:t>
      </w:r>
      <w:r w:rsidRPr="00E55799">
        <w:rPr>
          <w:color w:val="999999"/>
          <w:sz w:val="20"/>
          <w:szCs w:val="20"/>
        </w:rPr>
        <w:t>………………………………………………………………………</w:t>
      </w:r>
      <w:r w:rsidR="00E55799" w:rsidRPr="00E55799">
        <w:rPr>
          <w:color w:val="999999"/>
          <w:sz w:val="20"/>
          <w:szCs w:val="20"/>
        </w:rPr>
        <w:t>………………………</w:t>
      </w:r>
      <w:r w:rsidRPr="00E55799">
        <w:rPr>
          <w:color w:val="999999"/>
          <w:sz w:val="20"/>
          <w:szCs w:val="20"/>
        </w:rPr>
        <w:t>…………...</w:t>
      </w:r>
    </w:p>
    <w:p w14:paraId="538AF048" w14:textId="0144CA4C" w:rsidR="00135D5B" w:rsidRPr="00E55799" w:rsidRDefault="00135D5B" w:rsidP="00135D5B">
      <w:pPr>
        <w:pStyle w:val="Default"/>
        <w:spacing w:line="360" w:lineRule="auto"/>
        <w:jc w:val="both"/>
        <w:rPr>
          <w:sz w:val="20"/>
          <w:szCs w:val="20"/>
        </w:rPr>
      </w:pPr>
      <w:r w:rsidRPr="00E55799">
        <w:rPr>
          <w:sz w:val="20"/>
          <w:szCs w:val="20"/>
        </w:rPr>
        <w:t xml:space="preserve">Adresse </w:t>
      </w:r>
      <w:proofErr w:type="gramStart"/>
      <w:r w:rsidRPr="00E55799">
        <w:rPr>
          <w:sz w:val="20"/>
          <w:szCs w:val="20"/>
        </w:rPr>
        <w:t>E-mail</w:t>
      </w:r>
      <w:proofErr w:type="gramEnd"/>
      <w:r w:rsidRPr="00E55799">
        <w:rPr>
          <w:sz w:val="20"/>
          <w:szCs w:val="20"/>
        </w:rPr>
        <w:t xml:space="preserve"> : </w:t>
      </w:r>
      <w:r w:rsidRPr="00E55799">
        <w:rPr>
          <w:color w:val="999999"/>
          <w:sz w:val="20"/>
          <w:szCs w:val="20"/>
        </w:rPr>
        <w:t>………………………………………………………………………</w:t>
      </w:r>
      <w:r w:rsidR="00E55799" w:rsidRPr="00E55799">
        <w:rPr>
          <w:color w:val="999999"/>
          <w:sz w:val="20"/>
          <w:szCs w:val="20"/>
        </w:rPr>
        <w:t>………………………</w:t>
      </w:r>
      <w:r w:rsidRPr="00E55799">
        <w:rPr>
          <w:color w:val="999999"/>
          <w:sz w:val="20"/>
          <w:szCs w:val="20"/>
        </w:rPr>
        <w:t>……….</w:t>
      </w:r>
    </w:p>
    <w:p w14:paraId="1430DC3E" w14:textId="345700F8" w:rsidR="00135D5B" w:rsidRPr="00E55799" w:rsidRDefault="00135D5B" w:rsidP="00135D5B">
      <w:pPr>
        <w:pStyle w:val="Default"/>
        <w:spacing w:line="360" w:lineRule="auto"/>
        <w:rPr>
          <w:sz w:val="20"/>
          <w:szCs w:val="20"/>
        </w:rPr>
      </w:pPr>
      <w:r w:rsidRPr="00E55799">
        <w:rPr>
          <w:sz w:val="20"/>
          <w:szCs w:val="20"/>
        </w:rPr>
        <w:t xml:space="preserve">Le cas échéant, nom et prénom de la personne qui coopte : </w:t>
      </w:r>
      <w:r w:rsidRPr="00E55799">
        <w:rPr>
          <w:color w:val="999999"/>
          <w:sz w:val="20"/>
          <w:szCs w:val="20"/>
        </w:rPr>
        <w:t>……………………</w:t>
      </w:r>
      <w:r w:rsidR="00E55799" w:rsidRPr="00E55799">
        <w:rPr>
          <w:color w:val="999999"/>
          <w:sz w:val="20"/>
          <w:szCs w:val="20"/>
        </w:rPr>
        <w:t>………………………</w:t>
      </w:r>
      <w:r w:rsidRPr="00E55799">
        <w:rPr>
          <w:color w:val="999999"/>
          <w:sz w:val="20"/>
          <w:szCs w:val="20"/>
        </w:rPr>
        <w:t>………</w:t>
      </w:r>
    </w:p>
    <w:p w14:paraId="317DE115" w14:textId="0D6A7755" w:rsidR="00135D5B" w:rsidRPr="00E55799" w:rsidRDefault="00135D5B" w:rsidP="00135D5B">
      <w:pPr>
        <w:pStyle w:val="Default"/>
        <w:spacing w:before="120"/>
        <w:jc w:val="both"/>
        <w:rPr>
          <w:sz w:val="20"/>
          <w:szCs w:val="20"/>
        </w:rPr>
      </w:pPr>
      <w:r w:rsidRPr="00E55799">
        <w:rPr>
          <w:sz w:val="20"/>
          <w:szCs w:val="20"/>
        </w:rPr>
        <w:t>Je certifie l’exactitude des renseignements ci-dessus et demande mon inscription à cette activité en effectuant le règlement de :</w:t>
      </w:r>
    </w:p>
    <w:p w14:paraId="0596FDA8" w14:textId="22582D4D" w:rsidR="004365F9" w:rsidRPr="00E55799" w:rsidRDefault="004365F9" w:rsidP="004365F9">
      <w:pPr>
        <w:pStyle w:val="Default"/>
        <w:spacing w:before="120"/>
        <w:rPr>
          <w:sz w:val="20"/>
          <w:szCs w:val="20"/>
        </w:rPr>
      </w:pPr>
      <w:r w:rsidRPr="00E55799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32FDFC" wp14:editId="0501F28E">
                <wp:simplePos x="0" y="0"/>
                <wp:positionH relativeFrom="column">
                  <wp:posOffset>3611076</wp:posOffset>
                </wp:positionH>
                <wp:positionV relativeFrom="paragraph">
                  <wp:posOffset>7478</wp:posOffset>
                </wp:positionV>
                <wp:extent cx="381000" cy="259080"/>
                <wp:effectExtent l="0" t="0" r="19050" b="26670"/>
                <wp:wrapNone/>
                <wp:docPr id="1512604565" name="Rectangle 15126045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2590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41C46F" id="Rectangle 1512604565" o:spid="_x0000_s1026" style="position:absolute;margin-left:284.35pt;margin-top:.6pt;width:30pt;height:20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" fillcolor="window" strokecolor="#70ad47" strokeweight="1pt"/>
            </w:pict>
          </mc:Fallback>
        </mc:AlternateContent>
      </w:r>
      <w:r w:rsidRPr="00E55799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C3C160" wp14:editId="64443EC5">
                <wp:simplePos x="0" y="0"/>
                <wp:positionH relativeFrom="column">
                  <wp:posOffset>1332865</wp:posOffset>
                </wp:positionH>
                <wp:positionV relativeFrom="paragraph">
                  <wp:posOffset>5715</wp:posOffset>
                </wp:positionV>
                <wp:extent cx="381000" cy="259080"/>
                <wp:effectExtent l="0" t="0" r="19050" b="2667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2590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00FBD3" id="Rectangle 3" o:spid="_x0000_s1026" style="position:absolute;margin-left:104.95pt;margin-top:.45pt;width:30pt;height:20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" fillcolor="white [3201]" strokecolor="#70ad47 [3209]" strokeweight="1pt"/>
            </w:pict>
          </mc:Fallback>
        </mc:AlternateContent>
      </w:r>
      <w:r w:rsidRPr="00E55799">
        <w:rPr>
          <w:sz w:val="20"/>
          <w:szCs w:val="20"/>
        </w:rPr>
        <w:sym w:font="Wingdings" w:char="F046"/>
      </w:r>
      <w:r w:rsidRPr="00E55799">
        <w:rPr>
          <w:sz w:val="20"/>
          <w:szCs w:val="20"/>
        </w:rPr>
        <w:t xml:space="preserve"> PAR CHEQUE</w:t>
      </w:r>
      <w:r w:rsidRPr="00E55799">
        <w:rPr>
          <w:sz w:val="20"/>
          <w:szCs w:val="20"/>
        </w:rPr>
        <w:tab/>
      </w:r>
      <w:r w:rsidRPr="00E55799">
        <w:rPr>
          <w:sz w:val="20"/>
          <w:szCs w:val="20"/>
        </w:rPr>
        <w:tab/>
      </w:r>
      <w:r w:rsidRPr="00E55799">
        <w:rPr>
          <w:sz w:val="20"/>
          <w:szCs w:val="20"/>
        </w:rPr>
        <w:tab/>
      </w:r>
      <w:r w:rsidRPr="00E55799">
        <w:rPr>
          <w:sz w:val="20"/>
          <w:szCs w:val="20"/>
        </w:rPr>
        <w:sym w:font="Wingdings" w:char="F046"/>
      </w:r>
      <w:r w:rsidRPr="00E55799">
        <w:rPr>
          <w:sz w:val="20"/>
          <w:szCs w:val="20"/>
        </w:rPr>
        <w:t>PAR VIREMENT</w:t>
      </w:r>
      <w:r w:rsidRPr="00E55799">
        <w:rPr>
          <w:sz w:val="20"/>
          <w:szCs w:val="20"/>
        </w:rPr>
        <w:tab/>
      </w:r>
      <w:r w:rsidRPr="00E55799">
        <w:rPr>
          <w:sz w:val="20"/>
          <w:szCs w:val="20"/>
        </w:rPr>
        <w:tab/>
        <w:t>LE …………………….</w:t>
      </w:r>
    </w:p>
    <w:p w14:paraId="4530C310" w14:textId="66521507" w:rsidR="00135D5B" w:rsidRPr="00E55799" w:rsidRDefault="00135D5B" w:rsidP="00135D5B">
      <w:pPr>
        <w:pStyle w:val="Paragraphedeliste"/>
        <w:numPr>
          <w:ilvl w:val="0"/>
          <w:numId w:val="1"/>
        </w:numPr>
        <w:spacing w:before="0" w:line="240" w:lineRule="auto"/>
        <w:ind w:left="425"/>
        <w:jc w:val="both"/>
        <w:rPr>
          <w:sz w:val="20"/>
          <w:szCs w:val="20"/>
          <w:lang w:val="fr-FR"/>
        </w:rPr>
      </w:pPr>
      <w:r w:rsidRPr="00E55799">
        <w:rPr>
          <w:b/>
          <w:bCs/>
          <w:sz w:val="20"/>
          <w:szCs w:val="20"/>
          <w:lang w:val="fr-FR"/>
        </w:rPr>
        <w:t>4</w:t>
      </w:r>
      <w:r w:rsidRPr="00E55799">
        <w:rPr>
          <w:b/>
          <w:bCs/>
          <w:sz w:val="20"/>
          <w:szCs w:val="20"/>
          <w:lang w:val="fr-FR"/>
        </w:rPr>
        <w:t>5 €</w:t>
      </w:r>
      <w:r w:rsidRPr="00E55799">
        <w:rPr>
          <w:sz w:val="20"/>
          <w:szCs w:val="20"/>
          <w:lang w:val="fr-FR"/>
        </w:rPr>
        <w:t xml:space="preserve"> incluant l’adhésion de 5€ à l’association pour les agents actifs et retraités du Département</w:t>
      </w:r>
    </w:p>
    <w:p w14:paraId="7AB80DE2" w14:textId="3F202A1F" w:rsidR="00135D5B" w:rsidRPr="00E55799" w:rsidRDefault="00135D5B" w:rsidP="00135D5B">
      <w:pPr>
        <w:pStyle w:val="Paragraphedeliste"/>
        <w:numPr>
          <w:ilvl w:val="0"/>
          <w:numId w:val="1"/>
        </w:numPr>
        <w:spacing w:before="0" w:line="240" w:lineRule="auto"/>
        <w:ind w:left="426"/>
        <w:jc w:val="both"/>
        <w:rPr>
          <w:sz w:val="20"/>
          <w:szCs w:val="20"/>
          <w:lang w:val="fr-FR"/>
        </w:rPr>
      </w:pPr>
      <w:r w:rsidRPr="00E55799">
        <w:rPr>
          <w:b/>
          <w:bCs/>
          <w:sz w:val="20"/>
          <w:szCs w:val="20"/>
          <w:lang w:val="fr-FR"/>
        </w:rPr>
        <w:t>50</w:t>
      </w:r>
      <w:r w:rsidRPr="00E55799">
        <w:rPr>
          <w:b/>
          <w:bCs/>
          <w:sz w:val="20"/>
          <w:szCs w:val="20"/>
          <w:lang w:val="fr-FR"/>
        </w:rPr>
        <w:t xml:space="preserve"> €</w:t>
      </w:r>
      <w:r w:rsidRPr="00E55799">
        <w:rPr>
          <w:sz w:val="20"/>
          <w:szCs w:val="20"/>
          <w:lang w:val="fr-FR"/>
        </w:rPr>
        <w:t xml:space="preserve"> incluant l’adhésion de 10€ à l’association pour les personnes cooptées</w:t>
      </w:r>
    </w:p>
    <w:p w14:paraId="01F9857A" w14:textId="3E5FA7E7" w:rsidR="00135D5B" w:rsidRPr="00E55799" w:rsidRDefault="00135D5B" w:rsidP="00135D5B">
      <w:pPr>
        <w:pStyle w:val="Paragraphedeliste"/>
        <w:numPr>
          <w:ilvl w:val="0"/>
          <w:numId w:val="1"/>
        </w:numPr>
        <w:spacing w:before="0" w:line="240" w:lineRule="auto"/>
        <w:ind w:left="425"/>
        <w:jc w:val="both"/>
        <w:rPr>
          <w:b/>
          <w:i/>
          <w:sz w:val="20"/>
          <w:szCs w:val="20"/>
          <w:lang w:val="fr-FR"/>
        </w:rPr>
      </w:pPr>
      <w:r w:rsidRPr="00E55799">
        <w:rPr>
          <w:b/>
          <w:bCs/>
          <w:sz w:val="20"/>
          <w:szCs w:val="20"/>
          <w:lang w:val="fr-FR"/>
        </w:rPr>
        <w:t>40</w:t>
      </w:r>
      <w:r w:rsidRPr="00E55799">
        <w:rPr>
          <w:b/>
          <w:bCs/>
          <w:sz w:val="20"/>
          <w:szCs w:val="20"/>
          <w:lang w:val="fr-FR"/>
        </w:rPr>
        <w:t xml:space="preserve"> €</w:t>
      </w:r>
      <w:r w:rsidRPr="00E55799">
        <w:rPr>
          <w:sz w:val="20"/>
          <w:szCs w:val="20"/>
          <w:lang w:val="fr-FR"/>
        </w:rPr>
        <w:t xml:space="preserve"> car j’ai déjà réglé mon adhésion à l’association pour l’activité …………………</w:t>
      </w:r>
    </w:p>
    <w:p w14:paraId="6AFE095B" w14:textId="77777777" w:rsidR="004365F9" w:rsidRPr="00E55799" w:rsidRDefault="004365F9" w:rsidP="004365F9">
      <w:pPr>
        <w:pStyle w:val="Default"/>
        <w:jc w:val="both"/>
        <w:rPr>
          <w:color w:val="000000" w:themeColor="text1"/>
          <w:sz w:val="20"/>
          <w:szCs w:val="20"/>
        </w:rPr>
      </w:pPr>
    </w:p>
    <w:p w14:paraId="2EB9D994" w14:textId="77777777" w:rsidR="004365F9" w:rsidRPr="00E55799" w:rsidRDefault="004365F9" w:rsidP="004365F9">
      <w:pPr>
        <w:pStyle w:val="Default"/>
        <w:jc w:val="both"/>
        <w:rPr>
          <w:b/>
          <w:color w:val="000000" w:themeColor="text1"/>
          <w:sz w:val="20"/>
          <w:szCs w:val="20"/>
          <w:u w:val="single"/>
        </w:rPr>
      </w:pPr>
      <w:r w:rsidRPr="00E55799">
        <w:rPr>
          <w:color w:val="000000" w:themeColor="text1"/>
          <w:sz w:val="20"/>
          <w:szCs w:val="20"/>
          <w:u w:val="single"/>
        </w:rPr>
        <w:t>Votre inscription sera effective à réception du bulletin d’inscription et du paiement :</w:t>
      </w:r>
    </w:p>
    <w:p w14:paraId="2ADCBD70" w14:textId="77777777" w:rsidR="004365F9" w:rsidRPr="00E55799" w:rsidRDefault="004365F9" w:rsidP="004365F9">
      <w:pPr>
        <w:pStyle w:val="Default"/>
        <w:jc w:val="both"/>
        <w:rPr>
          <w:color w:val="000000" w:themeColor="text1"/>
          <w:sz w:val="20"/>
          <w:szCs w:val="20"/>
        </w:rPr>
      </w:pPr>
    </w:p>
    <w:p w14:paraId="715C2DC7" w14:textId="77777777" w:rsidR="004365F9" w:rsidRPr="00E55799" w:rsidRDefault="004365F9" w:rsidP="004365F9">
      <w:pPr>
        <w:pStyle w:val="Default"/>
        <w:numPr>
          <w:ilvl w:val="0"/>
          <w:numId w:val="2"/>
        </w:numPr>
        <w:jc w:val="both"/>
        <w:rPr>
          <w:bCs/>
          <w:color w:val="auto"/>
          <w:sz w:val="20"/>
          <w:szCs w:val="20"/>
        </w:rPr>
      </w:pPr>
      <w:r w:rsidRPr="00E55799">
        <w:rPr>
          <w:rFonts w:eastAsia="Arial"/>
          <w:b/>
          <w:sz w:val="20"/>
          <w:szCs w:val="20"/>
          <w:lang w:val="en-US" w:eastAsia="en-US"/>
        </w:rPr>
        <w:t xml:space="preserve">Le bulletin </w:t>
      </w:r>
      <w:proofErr w:type="spellStart"/>
      <w:r w:rsidRPr="00E55799">
        <w:rPr>
          <w:rFonts w:eastAsia="Arial"/>
          <w:b/>
          <w:sz w:val="20"/>
          <w:szCs w:val="20"/>
          <w:lang w:val="en-US" w:eastAsia="en-US"/>
        </w:rPr>
        <w:t>d’inscription</w:t>
      </w:r>
      <w:proofErr w:type="spellEnd"/>
      <w:r w:rsidRPr="00E55799">
        <w:rPr>
          <w:rFonts w:eastAsia="Arial"/>
          <w:b/>
          <w:sz w:val="20"/>
          <w:szCs w:val="20"/>
          <w:lang w:val="en-US" w:eastAsia="en-US"/>
        </w:rPr>
        <w:t xml:space="preserve"> </w:t>
      </w:r>
      <w:proofErr w:type="spellStart"/>
      <w:r w:rsidRPr="00E55799">
        <w:rPr>
          <w:rFonts w:eastAsia="Arial"/>
          <w:b/>
          <w:color w:val="auto"/>
          <w:sz w:val="20"/>
          <w:szCs w:val="20"/>
          <w:lang w:val="en-US" w:eastAsia="en-US"/>
        </w:rPr>
        <w:t>rempli</w:t>
      </w:r>
      <w:proofErr w:type="spellEnd"/>
      <w:r w:rsidRPr="00E55799">
        <w:rPr>
          <w:rFonts w:eastAsia="Arial"/>
          <w:b/>
          <w:color w:val="auto"/>
          <w:sz w:val="20"/>
          <w:szCs w:val="20"/>
          <w:lang w:val="en-US" w:eastAsia="en-US"/>
        </w:rPr>
        <w:t xml:space="preserve">, </w:t>
      </w:r>
      <w:proofErr w:type="spellStart"/>
      <w:r w:rsidRPr="00E55799">
        <w:rPr>
          <w:rFonts w:eastAsia="Arial"/>
          <w:b/>
          <w:color w:val="auto"/>
          <w:sz w:val="20"/>
          <w:szCs w:val="20"/>
          <w:lang w:val="en-US" w:eastAsia="en-US"/>
        </w:rPr>
        <w:t>daté</w:t>
      </w:r>
      <w:proofErr w:type="spellEnd"/>
      <w:r w:rsidRPr="00E55799">
        <w:rPr>
          <w:rFonts w:eastAsia="Arial"/>
          <w:b/>
          <w:color w:val="auto"/>
          <w:sz w:val="20"/>
          <w:szCs w:val="20"/>
          <w:lang w:val="en-US" w:eastAsia="en-US"/>
        </w:rPr>
        <w:t xml:space="preserve"> et </w:t>
      </w:r>
      <w:proofErr w:type="spellStart"/>
      <w:r w:rsidRPr="00E55799">
        <w:rPr>
          <w:rFonts w:eastAsia="Arial"/>
          <w:b/>
          <w:color w:val="auto"/>
          <w:sz w:val="20"/>
          <w:szCs w:val="20"/>
          <w:lang w:val="en-US" w:eastAsia="en-US"/>
        </w:rPr>
        <w:t>signé</w:t>
      </w:r>
      <w:proofErr w:type="spellEnd"/>
      <w:r w:rsidRPr="00E55799">
        <w:rPr>
          <w:rFonts w:eastAsia="Arial"/>
          <w:b/>
          <w:color w:val="auto"/>
          <w:sz w:val="20"/>
          <w:szCs w:val="20"/>
          <w:lang w:val="en-US" w:eastAsia="en-US"/>
        </w:rPr>
        <w:t xml:space="preserve"> recto </w:t>
      </w:r>
      <w:r w:rsidRPr="00E55799">
        <w:rPr>
          <w:b/>
          <w:sz w:val="20"/>
          <w:szCs w:val="20"/>
        </w:rPr>
        <w:t xml:space="preserve">/ </w:t>
      </w:r>
      <w:r w:rsidRPr="00E55799">
        <w:rPr>
          <w:rFonts w:eastAsia="Arial"/>
          <w:b/>
          <w:color w:val="auto"/>
          <w:sz w:val="20"/>
          <w:szCs w:val="20"/>
          <w:lang w:val="en-US" w:eastAsia="en-US"/>
        </w:rPr>
        <w:t>verso</w:t>
      </w:r>
      <w:r w:rsidRPr="00E55799">
        <w:rPr>
          <w:rFonts w:eastAsia="Arial"/>
          <w:b/>
          <w:sz w:val="20"/>
          <w:szCs w:val="20"/>
          <w:lang w:val="en-US" w:eastAsia="en-US"/>
        </w:rPr>
        <w:t xml:space="preserve"> </w:t>
      </w:r>
      <w:proofErr w:type="spellStart"/>
      <w:r w:rsidRPr="00E55799">
        <w:rPr>
          <w:rFonts w:eastAsia="Arial"/>
          <w:b/>
          <w:sz w:val="20"/>
          <w:szCs w:val="20"/>
          <w:lang w:val="en-US" w:eastAsia="en-US"/>
        </w:rPr>
        <w:t>est</w:t>
      </w:r>
      <w:proofErr w:type="spellEnd"/>
      <w:r w:rsidRPr="00E55799">
        <w:rPr>
          <w:rFonts w:eastAsia="Arial"/>
          <w:b/>
          <w:sz w:val="20"/>
          <w:szCs w:val="20"/>
          <w:lang w:val="en-US" w:eastAsia="en-US"/>
        </w:rPr>
        <w:t xml:space="preserve"> </w:t>
      </w:r>
      <w:r w:rsidRPr="00E55799">
        <w:rPr>
          <w:rFonts w:eastAsia="Arial"/>
          <w:b/>
          <w:color w:val="FF0000"/>
          <w:sz w:val="20"/>
          <w:szCs w:val="20"/>
          <w:lang w:val="en-US" w:eastAsia="en-US"/>
        </w:rPr>
        <w:t xml:space="preserve">à </w:t>
      </w:r>
      <w:r w:rsidRPr="00E55799">
        <w:rPr>
          <w:b/>
          <w:color w:val="FF0000"/>
          <w:sz w:val="20"/>
          <w:szCs w:val="20"/>
        </w:rPr>
        <w:t>t</w:t>
      </w:r>
      <w:proofErr w:type="spellStart"/>
      <w:r w:rsidRPr="00E55799">
        <w:rPr>
          <w:rFonts w:eastAsia="Arial"/>
          <w:b/>
          <w:color w:val="FF0000"/>
          <w:sz w:val="20"/>
          <w:szCs w:val="20"/>
          <w:lang w:val="en-US" w:eastAsia="en-US"/>
        </w:rPr>
        <w:t>ransmettre</w:t>
      </w:r>
      <w:proofErr w:type="spellEnd"/>
      <w:r w:rsidRPr="00E55799">
        <w:rPr>
          <w:b/>
          <w:color w:val="FF0000"/>
          <w:sz w:val="20"/>
          <w:szCs w:val="20"/>
        </w:rPr>
        <w:t xml:space="preserve"> scanné </w:t>
      </w:r>
      <w:proofErr w:type="spellStart"/>
      <w:r w:rsidRPr="00E55799">
        <w:rPr>
          <w:rFonts w:eastAsia="Arial"/>
          <w:b/>
          <w:color w:val="FF0000"/>
          <w:sz w:val="20"/>
          <w:szCs w:val="20"/>
          <w:lang w:val="en-US" w:eastAsia="en-US"/>
        </w:rPr>
        <w:t>uniquement</w:t>
      </w:r>
      <w:proofErr w:type="spellEnd"/>
      <w:r w:rsidRPr="00E55799">
        <w:rPr>
          <w:rFonts w:eastAsia="Arial"/>
          <w:b/>
          <w:color w:val="FF0000"/>
          <w:sz w:val="20"/>
          <w:szCs w:val="20"/>
          <w:lang w:val="en-US" w:eastAsia="en-US"/>
        </w:rPr>
        <w:t xml:space="preserve"> par mail </w:t>
      </w:r>
      <w:r w:rsidRPr="00E55799">
        <w:rPr>
          <w:rFonts w:eastAsia="Arial"/>
          <w:b/>
          <w:sz w:val="20"/>
          <w:szCs w:val="20"/>
          <w:lang w:val="en-US" w:eastAsia="en-US"/>
        </w:rPr>
        <w:t xml:space="preserve">à </w:t>
      </w:r>
      <w:proofErr w:type="spellStart"/>
      <w:r w:rsidRPr="00E55799">
        <w:rPr>
          <w:rFonts w:eastAsia="Arial"/>
          <w:b/>
          <w:sz w:val="20"/>
          <w:szCs w:val="20"/>
          <w:lang w:val="en-US" w:eastAsia="en-US"/>
        </w:rPr>
        <w:t>l’adresse</w:t>
      </w:r>
      <w:proofErr w:type="spellEnd"/>
      <w:r w:rsidRPr="00E55799">
        <w:rPr>
          <w:rFonts w:eastAsia="Arial"/>
          <w:b/>
          <w:sz w:val="20"/>
          <w:szCs w:val="20"/>
          <w:lang w:val="en-US" w:eastAsia="en-US"/>
        </w:rPr>
        <w:t xml:space="preserve"> </w:t>
      </w:r>
      <w:proofErr w:type="spellStart"/>
      <w:proofErr w:type="gramStart"/>
      <w:r w:rsidRPr="00E55799">
        <w:rPr>
          <w:rFonts w:eastAsia="Arial"/>
          <w:b/>
          <w:sz w:val="20"/>
          <w:szCs w:val="20"/>
          <w:lang w:val="en-US" w:eastAsia="en-US"/>
        </w:rPr>
        <w:t>suivante</w:t>
      </w:r>
      <w:proofErr w:type="spellEnd"/>
      <w:r w:rsidRPr="00E55799">
        <w:rPr>
          <w:rFonts w:eastAsia="Arial"/>
          <w:b/>
          <w:sz w:val="20"/>
          <w:szCs w:val="20"/>
          <w:lang w:val="en-US" w:eastAsia="en-US"/>
        </w:rPr>
        <w:t> :</w:t>
      </w:r>
      <w:proofErr w:type="gramEnd"/>
      <w:r w:rsidRPr="00E55799">
        <w:rPr>
          <w:rFonts w:eastAsia="Arial"/>
          <w:b/>
          <w:sz w:val="20"/>
          <w:szCs w:val="20"/>
          <w:lang w:val="en-US" w:eastAsia="en-US"/>
        </w:rPr>
        <w:t xml:space="preserve"> </w:t>
      </w:r>
      <w:r w:rsidRPr="00E55799">
        <w:rPr>
          <w:bCs/>
          <w:color w:val="auto"/>
          <w:sz w:val="20"/>
          <w:szCs w:val="20"/>
        </w:rPr>
        <w:t>asso-laparenthese@yvelines.fr</w:t>
      </w:r>
    </w:p>
    <w:p w14:paraId="78551F0E" w14:textId="77777777" w:rsidR="004365F9" w:rsidRPr="00E55799" w:rsidRDefault="004365F9" w:rsidP="004365F9">
      <w:pPr>
        <w:pStyle w:val="Default"/>
        <w:jc w:val="both"/>
        <w:rPr>
          <w:b/>
          <w:color w:val="auto"/>
          <w:sz w:val="20"/>
          <w:szCs w:val="20"/>
        </w:rPr>
      </w:pPr>
    </w:p>
    <w:p w14:paraId="74954E59" w14:textId="77777777" w:rsidR="004365F9" w:rsidRPr="00E55799" w:rsidRDefault="004365F9" w:rsidP="004365F9">
      <w:pPr>
        <w:pStyle w:val="Default"/>
        <w:numPr>
          <w:ilvl w:val="0"/>
          <w:numId w:val="2"/>
        </w:numPr>
        <w:jc w:val="both"/>
        <w:rPr>
          <w:b/>
          <w:color w:val="auto"/>
          <w:sz w:val="20"/>
          <w:szCs w:val="20"/>
        </w:rPr>
      </w:pPr>
      <w:r w:rsidRPr="00E55799">
        <w:rPr>
          <w:b/>
          <w:color w:val="auto"/>
          <w:sz w:val="20"/>
          <w:szCs w:val="20"/>
        </w:rPr>
        <w:t xml:space="preserve">Le règlement est à effectuer par virement bancaire </w:t>
      </w:r>
      <w:r w:rsidRPr="00E55799">
        <w:rPr>
          <w:b/>
          <w:color w:val="FF0000"/>
          <w:sz w:val="20"/>
          <w:szCs w:val="20"/>
          <w:u w:val="single"/>
        </w:rPr>
        <w:t>en précisant l’activité, le jour et le nom-prénom de l’adhérent :</w:t>
      </w:r>
      <w:r w:rsidRPr="00E55799">
        <w:rPr>
          <w:b/>
          <w:color w:val="auto"/>
          <w:sz w:val="20"/>
          <w:szCs w:val="20"/>
        </w:rPr>
        <w:t xml:space="preserve">  </w:t>
      </w:r>
    </w:p>
    <w:p w14:paraId="1EEBACB0" w14:textId="77777777" w:rsidR="004365F9" w:rsidRPr="00E55799" w:rsidRDefault="004365F9" w:rsidP="004365F9">
      <w:pPr>
        <w:pStyle w:val="Default"/>
        <w:jc w:val="both"/>
        <w:rPr>
          <w:b/>
          <w:color w:val="auto"/>
          <w:sz w:val="20"/>
          <w:szCs w:val="20"/>
        </w:rPr>
      </w:pPr>
    </w:p>
    <w:p w14:paraId="524C9542" w14:textId="77777777" w:rsidR="004365F9" w:rsidRPr="00E55799" w:rsidRDefault="004365F9" w:rsidP="004365F9">
      <w:pPr>
        <w:pStyle w:val="Default"/>
        <w:jc w:val="both"/>
        <w:rPr>
          <w:b/>
          <w:color w:val="auto"/>
          <w:sz w:val="20"/>
          <w:szCs w:val="20"/>
        </w:rPr>
      </w:pPr>
      <w:r w:rsidRPr="00E55799">
        <w:rPr>
          <w:b/>
          <w:color w:val="auto"/>
          <w:sz w:val="20"/>
          <w:szCs w:val="20"/>
        </w:rPr>
        <w:t xml:space="preserve">IBAN : </w:t>
      </w:r>
      <w:r w:rsidRPr="00E55799">
        <w:rPr>
          <w:b/>
          <w:color w:val="0033CC"/>
          <w:sz w:val="20"/>
          <w:szCs w:val="20"/>
        </w:rPr>
        <w:t>FR76</w:t>
      </w:r>
      <w:r w:rsidRPr="00E55799">
        <w:rPr>
          <w:b/>
          <w:color w:val="00BBFF"/>
          <w:sz w:val="20"/>
          <w:szCs w:val="20"/>
        </w:rPr>
        <w:t xml:space="preserve"> </w:t>
      </w:r>
      <w:r w:rsidRPr="00E55799">
        <w:rPr>
          <w:b/>
          <w:color w:val="0033CC"/>
          <w:sz w:val="20"/>
          <w:szCs w:val="20"/>
        </w:rPr>
        <w:t xml:space="preserve">1027 8063 6800 0214 7080 152 - </w:t>
      </w:r>
      <w:r w:rsidRPr="00E55799">
        <w:rPr>
          <w:b/>
          <w:color w:val="auto"/>
          <w:sz w:val="20"/>
          <w:szCs w:val="20"/>
        </w:rPr>
        <w:t xml:space="preserve">BIC : </w:t>
      </w:r>
      <w:r w:rsidRPr="00E55799">
        <w:rPr>
          <w:b/>
          <w:color w:val="0033CC"/>
          <w:sz w:val="20"/>
          <w:szCs w:val="20"/>
        </w:rPr>
        <w:t>CMCIFR2A</w:t>
      </w:r>
    </w:p>
    <w:p w14:paraId="5F06DD17" w14:textId="77777777" w:rsidR="004365F9" w:rsidRPr="00E55799" w:rsidRDefault="004365F9" w:rsidP="004365F9">
      <w:pPr>
        <w:pStyle w:val="Default"/>
        <w:jc w:val="both"/>
        <w:rPr>
          <w:b/>
          <w:color w:val="auto"/>
          <w:sz w:val="20"/>
          <w:szCs w:val="20"/>
        </w:rPr>
      </w:pPr>
    </w:p>
    <w:p w14:paraId="255CAC93" w14:textId="5A0BBFAD" w:rsidR="004365F9" w:rsidRPr="00E55799" w:rsidRDefault="004365F9" w:rsidP="004365F9">
      <w:pPr>
        <w:pStyle w:val="Default"/>
        <w:jc w:val="both"/>
        <w:rPr>
          <w:b/>
          <w:color w:val="auto"/>
          <w:sz w:val="20"/>
          <w:szCs w:val="20"/>
        </w:rPr>
      </w:pPr>
      <w:r w:rsidRPr="00E55799">
        <w:rPr>
          <w:b/>
          <w:color w:val="auto"/>
          <w:sz w:val="20"/>
          <w:szCs w:val="20"/>
          <w:u w:val="single"/>
        </w:rPr>
        <w:t>NB :</w:t>
      </w:r>
      <w:r w:rsidRPr="00E55799">
        <w:rPr>
          <w:b/>
          <w:color w:val="auto"/>
          <w:sz w:val="20"/>
          <w:szCs w:val="20"/>
        </w:rPr>
        <w:t xml:space="preserve"> Le règlement peut aussi être effectué par chèque à l’ordre de « La Parenthèse » et remis exclusivement en main propre à Estelle Lebourdais</w:t>
      </w:r>
      <w:r w:rsidRPr="00E55799">
        <w:rPr>
          <w:rFonts w:ascii="Segoe UI Emoji" w:hAnsi="Segoe UI Emoji" w:cs="Segoe UI Emoji"/>
          <w:b/>
          <w:bCs/>
          <w:color w:val="auto"/>
          <w:sz w:val="20"/>
          <w:szCs w:val="20"/>
        </w:rPr>
        <w:t>📞</w:t>
      </w:r>
      <w:r w:rsidRPr="00E55799">
        <w:rPr>
          <w:b/>
          <w:bCs/>
          <w:color w:val="auto"/>
          <w:sz w:val="20"/>
          <w:szCs w:val="20"/>
        </w:rPr>
        <w:t xml:space="preserve">06 98 82 99 </w:t>
      </w:r>
      <w:r w:rsidRPr="00E55799">
        <w:rPr>
          <w:b/>
          <w:bCs/>
          <w:color w:val="auto"/>
          <w:sz w:val="20"/>
          <w:szCs w:val="20"/>
        </w:rPr>
        <w:t xml:space="preserve">71 </w:t>
      </w:r>
      <w:r w:rsidRPr="00E55799">
        <w:rPr>
          <w:rFonts w:ascii="Segoe UI Emoji" w:hAnsi="Segoe UI Emoji" w:cs="Segoe UI Emoji"/>
          <w:b/>
          <w:bCs/>
          <w:color w:val="auto"/>
          <w:sz w:val="20"/>
          <w:szCs w:val="20"/>
        </w:rPr>
        <w:t>💻</w:t>
      </w:r>
      <w:r w:rsidRPr="00E55799">
        <w:rPr>
          <w:b/>
          <w:bCs/>
          <w:color w:val="auto"/>
          <w:sz w:val="20"/>
          <w:szCs w:val="20"/>
        </w:rPr>
        <w:t> </w:t>
      </w:r>
      <w:hyperlink r:id="rId7" w:history="1">
        <w:r w:rsidRPr="00E55799">
          <w:rPr>
            <w:rStyle w:val="Lienhypertexte"/>
            <w:b/>
            <w:bCs/>
            <w:sz w:val="20"/>
            <w:szCs w:val="20"/>
          </w:rPr>
          <w:t>elebourdais@yvelines.fr</w:t>
        </w:r>
      </w:hyperlink>
    </w:p>
    <w:p w14:paraId="6F55487C" w14:textId="77777777" w:rsidR="004365F9" w:rsidRPr="00E55799" w:rsidRDefault="004365F9" w:rsidP="004365F9">
      <w:pPr>
        <w:pStyle w:val="Default"/>
        <w:jc w:val="both"/>
        <w:rPr>
          <w:b/>
          <w:color w:val="auto"/>
          <w:sz w:val="20"/>
          <w:szCs w:val="20"/>
        </w:rPr>
      </w:pPr>
    </w:p>
    <w:p w14:paraId="2C67EF01" w14:textId="77777777" w:rsidR="004365F9" w:rsidRPr="00E55799" w:rsidRDefault="004365F9" w:rsidP="004365F9">
      <w:pPr>
        <w:pStyle w:val="Default"/>
        <w:jc w:val="both"/>
        <w:rPr>
          <w:b/>
          <w:color w:val="auto"/>
          <w:sz w:val="20"/>
          <w:szCs w:val="20"/>
        </w:rPr>
      </w:pPr>
    </w:p>
    <w:p w14:paraId="436A32E4" w14:textId="77777777" w:rsidR="004365F9" w:rsidRPr="00E55799" w:rsidRDefault="004365F9" w:rsidP="004365F9">
      <w:pPr>
        <w:pStyle w:val="Default"/>
        <w:ind w:left="425"/>
        <w:jc w:val="both"/>
        <w:rPr>
          <w:sz w:val="20"/>
          <w:szCs w:val="20"/>
        </w:rPr>
      </w:pPr>
    </w:p>
    <w:p w14:paraId="5C2F3243" w14:textId="77777777" w:rsidR="004365F9" w:rsidRPr="00E55799" w:rsidRDefault="004365F9" w:rsidP="004365F9">
      <w:pPr>
        <w:pStyle w:val="Default"/>
        <w:ind w:left="425"/>
        <w:jc w:val="both"/>
        <w:rPr>
          <w:sz w:val="20"/>
          <w:szCs w:val="20"/>
        </w:rPr>
      </w:pPr>
    </w:p>
    <w:p w14:paraId="19A82197" w14:textId="77777777" w:rsidR="004365F9" w:rsidRPr="00E55799" w:rsidRDefault="004365F9" w:rsidP="004365F9">
      <w:pPr>
        <w:pStyle w:val="Default"/>
        <w:ind w:left="425"/>
        <w:jc w:val="both"/>
        <w:rPr>
          <w:sz w:val="20"/>
          <w:szCs w:val="20"/>
        </w:rPr>
      </w:pPr>
      <w:r w:rsidRPr="00E55799">
        <w:rPr>
          <w:sz w:val="20"/>
          <w:szCs w:val="20"/>
        </w:rPr>
        <w:t xml:space="preserve">Fait à </w:t>
      </w:r>
      <w:r w:rsidRPr="00E55799">
        <w:rPr>
          <w:color w:val="999999"/>
          <w:sz w:val="20"/>
          <w:szCs w:val="20"/>
        </w:rPr>
        <w:t>…………………….</w:t>
      </w:r>
      <w:r w:rsidRPr="00E55799">
        <w:rPr>
          <w:sz w:val="20"/>
          <w:szCs w:val="20"/>
        </w:rPr>
        <w:t xml:space="preserve"> Le </w:t>
      </w:r>
      <w:r w:rsidRPr="00E55799">
        <w:rPr>
          <w:color w:val="999999"/>
          <w:sz w:val="20"/>
          <w:szCs w:val="20"/>
        </w:rPr>
        <w:t>………………</w:t>
      </w:r>
      <w:r w:rsidRPr="00E55799">
        <w:rPr>
          <w:sz w:val="20"/>
          <w:szCs w:val="20"/>
        </w:rPr>
        <w:t xml:space="preserve"> Signature : </w:t>
      </w:r>
    </w:p>
    <w:p w14:paraId="621D4AE3" w14:textId="77777777" w:rsidR="004365F9" w:rsidRPr="00E55799" w:rsidRDefault="004365F9" w:rsidP="004365F9">
      <w:pPr>
        <w:pStyle w:val="Default"/>
        <w:ind w:left="426"/>
        <w:rPr>
          <w:sz w:val="20"/>
          <w:szCs w:val="20"/>
        </w:rPr>
      </w:pPr>
    </w:p>
    <w:p w14:paraId="18CEC6AD" w14:textId="77777777" w:rsidR="004365F9" w:rsidRPr="00E55799" w:rsidRDefault="004365F9" w:rsidP="004365F9">
      <w:pPr>
        <w:pStyle w:val="Default"/>
        <w:tabs>
          <w:tab w:val="left" w:pos="873"/>
        </w:tabs>
        <w:ind w:left="426"/>
        <w:rPr>
          <w:sz w:val="20"/>
          <w:szCs w:val="20"/>
        </w:rPr>
      </w:pPr>
    </w:p>
    <w:p w14:paraId="102054A7" w14:textId="77777777" w:rsidR="004365F9" w:rsidRPr="00E55799" w:rsidRDefault="004365F9" w:rsidP="004365F9">
      <w:pPr>
        <w:pStyle w:val="Default"/>
        <w:jc w:val="both"/>
        <w:rPr>
          <w:b/>
          <w:color w:val="auto"/>
          <w:sz w:val="20"/>
          <w:szCs w:val="20"/>
        </w:rPr>
      </w:pPr>
    </w:p>
    <w:p w14:paraId="3EC44AB2" w14:textId="77777777" w:rsidR="007E1C90" w:rsidRPr="003050B9" w:rsidRDefault="007E1C90" w:rsidP="007E1C90">
      <w:pPr>
        <w:pStyle w:val="Default"/>
        <w:rPr>
          <w:sz w:val="22"/>
          <w:szCs w:val="22"/>
        </w:rPr>
      </w:pPr>
    </w:p>
    <w:p w14:paraId="3F97ABA2" w14:textId="77777777" w:rsidR="00687630" w:rsidRPr="003050B9" w:rsidRDefault="00687630" w:rsidP="007E1C90">
      <w:pPr>
        <w:pStyle w:val="Default"/>
        <w:rPr>
          <w:sz w:val="22"/>
          <w:szCs w:val="22"/>
        </w:rPr>
        <w:sectPr w:rsidR="00687630" w:rsidRPr="003050B9" w:rsidSect="007E1C90">
          <w:pgSz w:w="11905" w:h="16840"/>
          <w:pgMar w:top="400" w:right="800" w:bottom="660" w:left="800" w:header="720" w:footer="720" w:gutter="0"/>
          <w:cols w:space="720"/>
          <w:noEndnote/>
        </w:sectPr>
      </w:pPr>
    </w:p>
    <w:p w14:paraId="38A03640" w14:textId="78E2D88B" w:rsidR="000070D1" w:rsidRPr="00E55799" w:rsidRDefault="000070D1" w:rsidP="002E4B49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shd w:val="clear" w:color="auto" w:fill="FEFEA6"/>
        <w:jc w:val="center"/>
        <w:rPr>
          <w:rFonts w:ascii="Arial" w:hAnsi="Arial" w:cs="Arial"/>
          <w:b/>
          <w:sz w:val="32"/>
          <w:szCs w:val="32"/>
          <w14:textOutline w14:w="9525" w14:cap="rnd" w14:cmpd="sng" w14:algn="ctr">
            <w14:solidFill>
              <w14:schemeClr w14:val="accent6">
                <w14:lumMod w14:val="75000"/>
              </w14:schemeClr>
            </w14:solidFill>
            <w14:prstDash w14:val="solid"/>
            <w14:bevel/>
          </w14:textOutline>
        </w:rPr>
      </w:pPr>
      <w:r w:rsidRPr="00E55799">
        <w:rPr>
          <w:rFonts w:ascii="Arial" w:hAnsi="Arial" w:cs="Arial"/>
          <w:b/>
          <w:color w:val="833C0B" w:themeColor="accent2" w:themeShade="80"/>
          <w:sz w:val="32"/>
          <w:szCs w:val="32"/>
        </w:rPr>
        <w:lastRenderedPageBreak/>
        <w:t xml:space="preserve">REGLEMENT SECTION </w:t>
      </w:r>
      <w:r w:rsidR="00916927" w:rsidRPr="00E55799">
        <w:rPr>
          <w:rFonts w:ascii="Arial" w:hAnsi="Arial" w:cs="Arial"/>
          <w:b/>
          <w:color w:val="833C0B" w:themeColor="accent2" w:themeShade="80"/>
          <w:sz w:val="32"/>
          <w:szCs w:val="32"/>
        </w:rPr>
        <w:t>APICULTURE</w:t>
      </w:r>
    </w:p>
    <w:p w14:paraId="4E131D9F" w14:textId="48E51B70" w:rsidR="000070D1" w:rsidRPr="00E55799" w:rsidRDefault="00916927" w:rsidP="00916927">
      <w:pPr>
        <w:jc w:val="center"/>
        <w:rPr>
          <w:rFonts w:ascii="Arial" w:hAnsi="Arial" w:cs="Arial"/>
          <w:b/>
          <w:sz w:val="20"/>
        </w:rPr>
      </w:pPr>
      <w:r w:rsidRPr="00E55799">
        <w:rPr>
          <w:rFonts w:ascii="Arial" w:hAnsi="Arial" w:cs="Arial"/>
          <w:b/>
          <w:noProof/>
          <w:sz w:val="20"/>
        </w:rPr>
        <w:drawing>
          <wp:inline distT="0" distB="0" distL="0" distR="0" wp14:anchorId="0D8B4975" wp14:editId="62B64336">
            <wp:extent cx="1332097" cy="1214343"/>
            <wp:effectExtent l="0" t="0" r="1905" b="508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53999" cy="12343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55799">
        <w:rPr>
          <w:noProof/>
          <w:sz w:val="20"/>
        </w:rPr>
        <w:drawing>
          <wp:inline distT="0" distB="0" distL="0" distR="0" wp14:anchorId="1BDC4549" wp14:editId="2B53B6BB">
            <wp:extent cx="1161548" cy="1289659"/>
            <wp:effectExtent l="0" t="0" r="635" b="635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75117" cy="1304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DFA4F4" w14:textId="70E692E7" w:rsidR="000D316A" w:rsidRPr="00E55799" w:rsidRDefault="002E4B49" w:rsidP="002E4B49">
      <w:pPr>
        <w:rPr>
          <w:rFonts w:ascii="Arial" w:hAnsi="Arial" w:cs="Arial"/>
          <w:b/>
          <w:sz w:val="20"/>
        </w:rPr>
      </w:pPr>
      <w:r w:rsidRPr="00E55799">
        <w:rPr>
          <w:rFonts w:ascii="Arial" w:hAnsi="Arial" w:cs="Arial"/>
          <w:b/>
          <w:sz w:val="20"/>
        </w:rPr>
        <w:t xml:space="preserve">           </w:t>
      </w:r>
      <w:r w:rsidR="000D316A" w:rsidRPr="00E55799">
        <w:rPr>
          <w:rFonts w:ascii="Arial" w:hAnsi="Arial" w:cs="Arial"/>
          <w:b/>
          <w:sz w:val="20"/>
        </w:rPr>
        <w:t xml:space="preserve">Correspondant : </w:t>
      </w:r>
      <w:r w:rsidR="003D4182" w:rsidRPr="00E55799">
        <w:rPr>
          <w:rFonts w:ascii="Arial" w:hAnsi="Arial" w:cs="Arial"/>
          <w:b/>
          <w:sz w:val="20"/>
        </w:rPr>
        <w:t>Estelle LEBOURDAIS</w:t>
      </w:r>
      <w:r w:rsidR="004C7EFB" w:rsidRPr="00E55799">
        <w:rPr>
          <w:rFonts w:ascii="Arial" w:hAnsi="Arial" w:cs="Arial"/>
          <w:b/>
          <w:sz w:val="20"/>
        </w:rPr>
        <w:t xml:space="preserve"> </w:t>
      </w:r>
    </w:p>
    <w:p w14:paraId="7E20B088" w14:textId="3DC7BE2B" w:rsidR="003D4182" w:rsidRPr="00E55799" w:rsidRDefault="00F27672" w:rsidP="003D4182">
      <w:pPr>
        <w:jc w:val="center"/>
        <w:rPr>
          <w:rFonts w:ascii="Arial" w:hAnsi="Arial" w:cs="Arial"/>
          <w:b/>
          <w:color w:val="C45911" w:themeColor="accent2" w:themeShade="BF"/>
          <w:sz w:val="20"/>
        </w:rPr>
      </w:pPr>
      <w:r w:rsidRPr="00E55799">
        <w:rPr>
          <w:rFonts w:ascii="Arial" w:hAnsi="Arial" w:cs="Arial"/>
          <w:b/>
          <w:sz w:val="20"/>
        </w:rPr>
        <w:t xml:space="preserve">                 </w:t>
      </w:r>
      <w:r w:rsidR="003D4182" w:rsidRPr="00E55799">
        <w:rPr>
          <w:rFonts w:ascii="Arial" w:hAnsi="Arial" w:cs="Arial"/>
          <w:b/>
          <w:sz w:val="20"/>
        </w:rPr>
        <w:t>06 98 82 99 71</w:t>
      </w:r>
      <w:r w:rsidR="004C7EFB" w:rsidRPr="00E55799">
        <w:rPr>
          <w:rFonts w:ascii="Arial" w:hAnsi="Arial" w:cs="Arial"/>
          <w:b/>
          <w:sz w:val="20"/>
        </w:rPr>
        <w:t xml:space="preserve"> </w:t>
      </w:r>
      <w:r w:rsidR="00977208" w:rsidRPr="00E55799">
        <w:rPr>
          <w:rFonts w:ascii="Arial" w:hAnsi="Arial" w:cs="Arial"/>
          <w:b/>
          <w:sz w:val="20"/>
        </w:rPr>
        <w:t xml:space="preserve">/ </w:t>
      </w:r>
      <w:hyperlink r:id="rId10" w:history="1">
        <w:r w:rsidR="005D3E4B" w:rsidRPr="00E55799">
          <w:rPr>
            <w:rStyle w:val="Lienhypertexte"/>
            <w:rFonts w:ascii="Arial" w:hAnsi="Arial" w:cs="Arial"/>
            <w:b/>
            <w:sz w:val="20"/>
          </w:rPr>
          <w:t>elebourdais@yvelines.fr</w:t>
        </w:r>
      </w:hyperlink>
      <w:r w:rsidR="005D3E4B" w:rsidRPr="00E55799">
        <w:rPr>
          <w:rFonts w:ascii="Arial" w:hAnsi="Arial" w:cs="Arial"/>
          <w:b/>
          <w:color w:val="C45911" w:themeColor="accent2" w:themeShade="BF"/>
          <w:sz w:val="20"/>
        </w:rPr>
        <w:t xml:space="preserve"> </w:t>
      </w:r>
    </w:p>
    <w:p w14:paraId="5CC6DADB" w14:textId="78EF2F2F" w:rsidR="00D73A70" w:rsidRPr="00E55799" w:rsidRDefault="00D73A70" w:rsidP="002E4B49">
      <w:pPr>
        <w:ind w:left="1416" w:firstLine="708"/>
        <w:jc w:val="center"/>
        <w:rPr>
          <w:rStyle w:val="Lienhypertexte"/>
          <w:b/>
          <w:i/>
          <w:sz w:val="20"/>
        </w:rPr>
      </w:pPr>
    </w:p>
    <w:p w14:paraId="0D0F9CF6" w14:textId="37DE9162" w:rsidR="00874318" w:rsidRPr="00E55799" w:rsidRDefault="00874318" w:rsidP="00874318">
      <w:pPr>
        <w:ind w:left="1416" w:firstLine="708"/>
        <w:jc w:val="both"/>
        <w:rPr>
          <w:rFonts w:ascii="Arial" w:hAnsi="Arial" w:cs="Arial"/>
          <w:sz w:val="20"/>
        </w:rPr>
      </w:pPr>
    </w:p>
    <w:p w14:paraId="2B053C52" w14:textId="50DE63AA" w:rsidR="000070D1" w:rsidRPr="00E55799" w:rsidRDefault="000070D1" w:rsidP="000D316A">
      <w:pPr>
        <w:ind w:left="1701" w:hanging="1701"/>
        <w:jc w:val="both"/>
        <w:rPr>
          <w:rFonts w:ascii="Arial" w:hAnsi="Arial" w:cs="Arial"/>
          <w:sz w:val="20"/>
        </w:rPr>
      </w:pPr>
      <w:r w:rsidRPr="00E55799">
        <w:rPr>
          <w:rFonts w:ascii="Arial" w:hAnsi="Arial" w:cs="Arial"/>
          <w:b/>
          <w:sz w:val="20"/>
        </w:rPr>
        <w:t xml:space="preserve">Bénéficiaires : </w:t>
      </w:r>
      <w:r w:rsidRPr="00E55799">
        <w:rPr>
          <w:rFonts w:ascii="Arial" w:hAnsi="Arial" w:cs="Arial"/>
          <w:sz w:val="20"/>
        </w:rPr>
        <w:t>Tous les adhérents à l</w:t>
      </w:r>
      <w:r w:rsidR="00594F77" w:rsidRPr="00E55799">
        <w:rPr>
          <w:rFonts w:ascii="Arial" w:hAnsi="Arial" w:cs="Arial"/>
          <w:sz w:val="20"/>
        </w:rPr>
        <w:t>’</w:t>
      </w:r>
      <w:r w:rsidR="000D316A" w:rsidRPr="00E55799">
        <w:rPr>
          <w:rFonts w:ascii="Arial" w:hAnsi="Arial" w:cs="Arial"/>
          <w:sz w:val="20"/>
        </w:rPr>
        <w:t>A</w:t>
      </w:r>
      <w:r w:rsidR="00594F77" w:rsidRPr="00E55799">
        <w:rPr>
          <w:rFonts w:ascii="Arial" w:hAnsi="Arial" w:cs="Arial"/>
          <w:sz w:val="20"/>
        </w:rPr>
        <w:t xml:space="preserve">ssociation la Parenthèse </w:t>
      </w:r>
      <w:r w:rsidRPr="00E55799">
        <w:rPr>
          <w:rFonts w:ascii="Arial" w:hAnsi="Arial" w:cs="Arial"/>
          <w:sz w:val="20"/>
        </w:rPr>
        <w:t xml:space="preserve">à jour de leur cotisation pour l’année </w:t>
      </w:r>
      <w:r w:rsidR="007D745B" w:rsidRPr="00E55799">
        <w:rPr>
          <w:rFonts w:ascii="Arial" w:hAnsi="Arial" w:cs="Arial"/>
          <w:sz w:val="20"/>
        </w:rPr>
        <w:t>20</w:t>
      </w:r>
      <w:r w:rsidR="00FB1D7E" w:rsidRPr="00E55799">
        <w:rPr>
          <w:rFonts w:ascii="Arial" w:hAnsi="Arial" w:cs="Arial"/>
          <w:sz w:val="20"/>
        </w:rPr>
        <w:t>2</w:t>
      </w:r>
      <w:r w:rsidR="004365F9" w:rsidRPr="00E55799">
        <w:rPr>
          <w:rFonts w:ascii="Arial" w:hAnsi="Arial" w:cs="Arial"/>
          <w:sz w:val="20"/>
        </w:rPr>
        <w:t>6</w:t>
      </w:r>
      <w:r w:rsidR="00457441" w:rsidRPr="00E55799">
        <w:rPr>
          <w:rFonts w:ascii="Arial" w:hAnsi="Arial" w:cs="Arial"/>
          <w:sz w:val="20"/>
        </w:rPr>
        <w:t xml:space="preserve"> </w:t>
      </w:r>
      <w:r w:rsidRPr="00E55799">
        <w:rPr>
          <w:rFonts w:ascii="Arial" w:hAnsi="Arial" w:cs="Arial"/>
          <w:sz w:val="20"/>
        </w:rPr>
        <w:t>(5€)</w:t>
      </w:r>
    </w:p>
    <w:p w14:paraId="02E7DD0D" w14:textId="77777777" w:rsidR="000070D1" w:rsidRPr="00E55799" w:rsidRDefault="000070D1">
      <w:pPr>
        <w:rPr>
          <w:rFonts w:ascii="Arial" w:hAnsi="Arial" w:cs="Arial"/>
          <w:sz w:val="20"/>
        </w:rPr>
      </w:pPr>
    </w:p>
    <w:p w14:paraId="73C1FA66" w14:textId="324C72F1" w:rsidR="003F6146" w:rsidRPr="00E55799" w:rsidRDefault="000070D1" w:rsidP="00C62E98">
      <w:pPr>
        <w:ind w:right="-142"/>
        <w:jc w:val="both"/>
        <w:rPr>
          <w:rFonts w:ascii="Arial" w:hAnsi="Arial" w:cs="Arial"/>
          <w:sz w:val="20"/>
        </w:rPr>
      </w:pPr>
      <w:r w:rsidRPr="00E55799">
        <w:rPr>
          <w:rFonts w:ascii="Arial" w:hAnsi="Arial" w:cs="Arial"/>
          <w:b/>
          <w:sz w:val="20"/>
        </w:rPr>
        <w:t xml:space="preserve">Cotisation </w:t>
      </w:r>
      <w:r w:rsidR="002E4B49" w:rsidRPr="00E55799">
        <w:rPr>
          <w:rFonts w:ascii="Arial" w:hAnsi="Arial" w:cs="Arial"/>
          <w:b/>
          <w:color w:val="538135" w:themeColor="accent6" w:themeShade="BF"/>
          <w:sz w:val="20"/>
        </w:rPr>
        <w:t>(</w:t>
      </w:r>
      <w:r w:rsidR="003D4182" w:rsidRPr="00E55799">
        <w:rPr>
          <w:rFonts w:ascii="Arial" w:hAnsi="Arial" w:cs="Arial"/>
          <w:b/>
          <w:color w:val="538135" w:themeColor="accent6" w:themeShade="BF"/>
          <w:sz w:val="20"/>
        </w:rPr>
        <w:t>3</w:t>
      </w:r>
      <w:r w:rsidR="00656823" w:rsidRPr="00E55799">
        <w:rPr>
          <w:rFonts w:ascii="Arial" w:hAnsi="Arial" w:cs="Arial"/>
          <w:b/>
          <w:color w:val="538135" w:themeColor="accent6" w:themeShade="BF"/>
          <w:sz w:val="20"/>
        </w:rPr>
        <w:t xml:space="preserve"> S</w:t>
      </w:r>
      <w:r w:rsidR="005D3E4B" w:rsidRPr="00E55799">
        <w:rPr>
          <w:rFonts w:ascii="Arial" w:hAnsi="Arial" w:cs="Arial"/>
          <w:b/>
          <w:color w:val="538135" w:themeColor="accent6" w:themeShade="BF"/>
          <w:sz w:val="20"/>
        </w:rPr>
        <w:t>É</w:t>
      </w:r>
      <w:r w:rsidR="00656823" w:rsidRPr="00E55799">
        <w:rPr>
          <w:rFonts w:ascii="Arial" w:hAnsi="Arial" w:cs="Arial"/>
          <w:b/>
          <w:color w:val="538135" w:themeColor="accent6" w:themeShade="BF"/>
          <w:sz w:val="20"/>
        </w:rPr>
        <w:t>ANCES D</w:t>
      </w:r>
      <w:r w:rsidR="00C62E98" w:rsidRPr="00E55799">
        <w:rPr>
          <w:rFonts w:ascii="Arial" w:hAnsi="Arial" w:cs="Arial"/>
          <w:b/>
          <w:color w:val="538135" w:themeColor="accent6" w:themeShade="BF"/>
          <w:sz w:val="20"/>
        </w:rPr>
        <w:t>É</w:t>
      </w:r>
      <w:r w:rsidR="00656823" w:rsidRPr="00E55799">
        <w:rPr>
          <w:rFonts w:ascii="Arial" w:hAnsi="Arial" w:cs="Arial"/>
          <w:b/>
          <w:color w:val="538135" w:themeColor="accent6" w:themeShade="BF"/>
          <w:sz w:val="20"/>
        </w:rPr>
        <w:t>COUVERTE</w:t>
      </w:r>
      <w:r w:rsidR="002E4B49" w:rsidRPr="00E55799">
        <w:rPr>
          <w:rFonts w:ascii="Arial" w:hAnsi="Arial" w:cs="Arial"/>
          <w:b/>
          <w:color w:val="538135" w:themeColor="accent6" w:themeShade="BF"/>
          <w:sz w:val="20"/>
        </w:rPr>
        <w:t xml:space="preserve">) </w:t>
      </w:r>
      <w:r w:rsidRPr="00E55799">
        <w:rPr>
          <w:rFonts w:ascii="Arial" w:hAnsi="Arial" w:cs="Arial"/>
          <w:b/>
          <w:sz w:val="20"/>
        </w:rPr>
        <w:t xml:space="preserve">: </w:t>
      </w:r>
      <w:r w:rsidR="003D4182" w:rsidRPr="00E55799">
        <w:rPr>
          <w:rFonts w:ascii="Arial" w:hAnsi="Arial" w:cs="Arial"/>
          <w:sz w:val="20"/>
        </w:rPr>
        <w:t>4</w:t>
      </w:r>
      <w:r w:rsidR="00656823" w:rsidRPr="00E55799">
        <w:rPr>
          <w:rFonts w:ascii="Arial" w:hAnsi="Arial" w:cs="Arial"/>
          <w:sz w:val="20"/>
        </w:rPr>
        <w:t>0</w:t>
      </w:r>
      <w:r w:rsidRPr="00E55799">
        <w:rPr>
          <w:rFonts w:ascii="Arial" w:hAnsi="Arial" w:cs="Arial"/>
          <w:sz w:val="20"/>
        </w:rPr>
        <w:t xml:space="preserve"> € pour le personnel actif </w:t>
      </w:r>
      <w:r w:rsidR="00D147BD" w:rsidRPr="00E55799">
        <w:rPr>
          <w:rFonts w:ascii="Arial" w:hAnsi="Arial" w:cs="Arial"/>
          <w:sz w:val="20"/>
        </w:rPr>
        <w:t xml:space="preserve">ou retraité </w:t>
      </w:r>
      <w:r w:rsidRPr="00E55799">
        <w:rPr>
          <w:rFonts w:ascii="Arial" w:hAnsi="Arial" w:cs="Arial"/>
          <w:sz w:val="20"/>
        </w:rPr>
        <w:t xml:space="preserve">du </w:t>
      </w:r>
      <w:r w:rsidR="00C62E98" w:rsidRPr="00E55799">
        <w:rPr>
          <w:rFonts w:ascii="Arial" w:hAnsi="Arial" w:cs="Arial"/>
          <w:sz w:val="20"/>
        </w:rPr>
        <w:t>D</w:t>
      </w:r>
      <w:r w:rsidRPr="00E55799">
        <w:rPr>
          <w:rFonts w:ascii="Arial" w:hAnsi="Arial" w:cs="Arial"/>
          <w:sz w:val="20"/>
        </w:rPr>
        <w:t xml:space="preserve">épartement </w:t>
      </w:r>
    </w:p>
    <w:p w14:paraId="69F2CDB2" w14:textId="77777777" w:rsidR="00BC2919" w:rsidRPr="00E55799" w:rsidRDefault="00BC2919" w:rsidP="00BC2919">
      <w:pPr>
        <w:rPr>
          <w:rFonts w:ascii="Arial" w:hAnsi="Arial" w:cs="Arial"/>
          <w:sz w:val="20"/>
        </w:rPr>
      </w:pPr>
    </w:p>
    <w:p w14:paraId="73B01675" w14:textId="6C790F90" w:rsidR="004C07B1" w:rsidRPr="00E55799" w:rsidRDefault="002C23CC" w:rsidP="005C298C">
      <w:pPr>
        <w:jc w:val="both"/>
        <w:rPr>
          <w:rFonts w:ascii="Arial" w:hAnsi="Arial" w:cs="Arial"/>
          <w:sz w:val="20"/>
        </w:rPr>
      </w:pPr>
      <w:r w:rsidRPr="00E55799">
        <w:rPr>
          <w:rFonts w:ascii="Arial" w:hAnsi="Arial" w:cs="Arial"/>
          <w:sz w:val="20"/>
        </w:rPr>
        <w:t>Si paiement par chèque précisez a</w:t>
      </w:r>
      <w:r w:rsidR="004C07B1" w:rsidRPr="00E55799">
        <w:rPr>
          <w:rFonts w:ascii="Arial" w:hAnsi="Arial" w:cs="Arial"/>
          <w:sz w:val="20"/>
        </w:rPr>
        <w:t>u dos du chèque le nom de votre section.</w:t>
      </w:r>
      <w:r w:rsidR="00480CF8" w:rsidRPr="00E55799">
        <w:rPr>
          <w:rFonts w:ascii="Arial" w:hAnsi="Arial" w:cs="Arial"/>
          <w:sz w:val="20"/>
        </w:rPr>
        <w:t xml:space="preserve"> </w:t>
      </w:r>
      <w:r w:rsidR="004C07B1" w:rsidRPr="00E55799">
        <w:rPr>
          <w:rFonts w:ascii="Arial" w:hAnsi="Arial" w:cs="Arial"/>
          <w:sz w:val="20"/>
        </w:rPr>
        <w:t xml:space="preserve">Afin de faciliter la gestion administrative et d’identifier le paiement, le bulletin d’inscription </w:t>
      </w:r>
      <w:r w:rsidR="0055737F" w:rsidRPr="00E55799">
        <w:rPr>
          <w:rFonts w:ascii="Arial" w:hAnsi="Arial" w:cs="Arial"/>
          <w:sz w:val="20"/>
        </w:rPr>
        <w:t>doit être associé obligatoirement au règlement</w:t>
      </w:r>
      <w:r w:rsidR="004C07B1" w:rsidRPr="00E55799">
        <w:rPr>
          <w:rFonts w:ascii="Arial" w:hAnsi="Arial" w:cs="Arial"/>
          <w:sz w:val="20"/>
        </w:rPr>
        <w:t>.</w:t>
      </w:r>
      <w:r w:rsidRPr="00E55799">
        <w:rPr>
          <w:rFonts w:ascii="Arial" w:hAnsi="Arial" w:cs="Arial"/>
          <w:sz w:val="20"/>
        </w:rPr>
        <w:t xml:space="preserve"> Par virement bancaire, ne pas oublier de mettre votre prénom et </w:t>
      </w:r>
      <w:r w:rsidR="001B0DF9">
        <w:rPr>
          <w:rFonts w:ascii="Arial" w:hAnsi="Arial" w:cs="Arial"/>
          <w:sz w:val="20"/>
        </w:rPr>
        <w:t xml:space="preserve">votre </w:t>
      </w:r>
      <w:r w:rsidRPr="00E55799">
        <w:rPr>
          <w:rFonts w:ascii="Arial" w:hAnsi="Arial" w:cs="Arial"/>
          <w:sz w:val="20"/>
        </w:rPr>
        <w:t>nom ainsi que l’activité.</w:t>
      </w:r>
    </w:p>
    <w:p w14:paraId="455A8D00" w14:textId="15A0C3AA" w:rsidR="004C07B1" w:rsidRPr="00E55799" w:rsidRDefault="004C07B1" w:rsidP="00A22CCE">
      <w:pPr>
        <w:jc w:val="both"/>
        <w:rPr>
          <w:rFonts w:ascii="Arial" w:hAnsi="Arial" w:cs="Arial"/>
          <w:sz w:val="20"/>
        </w:rPr>
      </w:pPr>
    </w:p>
    <w:p w14:paraId="3DE014A3" w14:textId="4EE887A8" w:rsidR="0055737F" w:rsidRPr="00E55799" w:rsidRDefault="001323B4" w:rsidP="002E4B49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0"/>
          <w:szCs w:val="20"/>
        </w:rPr>
      </w:pPr>
      <w:r w:rsidRPr="00E55799">
        <w:rPr>
          <w:rFonts w:ascii="Arial" w:eastAsia="Times New Roman" w:hAnsi="Arial" w:cs="Arial"/>
          <w:sz w:val="20"/>
          <w:szCs w:val="20"/>
        </w:rPr>
        <w:t xml:space="preserve">L’atelier </w:t>
      </w:r>
      <w:r w:rsidRPr="00E55799">
        <w:rPr>
          <w:rFonts w:ascii="Arial" w:eastAsia="Times New Roman" w:hAnsi="Arial" w:cs="Arial"/>
          <w:b/>
          <w:color w:val="385623" w:themeColor="accent6" w:themeShade="80"/>
          <w:sz w:val="20"/>
          <w:szCs w:val="20"/>
        </w:rPr>
        <w:t>« </w:t>
      </w:r>
      <w:r w:rsidR="00656823" w:rsidRPr="00E55799">
        <w:rPr>
          <w:rFonts w:ascii="Arial" w:eastAsia="Times New Roman" w:hAnsi="Arial" w:cs="Arial"/>
          <w:b/>
          <w:color w:val="385623" w:themeColor="accent6" w:themeShade="80"/>
          <w:sz w:val="20"/>
          <w:szCs w:val="20"/>
        </w:rPr>
        <w:t>Apiculture</w:t>
      </w:r>
      <w:r w:rsidRPr="00E55799">
        <w:rPr>
          <w:rFonts w:ascii="Arial" w:eastAsia="Times New Roman" w:hAnsi="Arial" w:cs="Arial"/>
          <w:b/>
          <w:color w:val="385623" w:themeColor="accent6" w:themeShade="80"/>
          <w:sz w:val="20"/>
          <w:szCs w:val="20"/>
        </w:rPr>
        <w:t> »</w:t>
      </w:r>
      <w:r w:rsidRPr="00E55799">
        <w:rPr>
          <w:rFonts w:ascii="Arial" w:eastAsia="Times New Roman" w:hAnsi="Arial" w:cs="Arial"/>
          <w:color w:val="385623" w:themeColor="accent6" w:themeShade="80"/>
          <w:sz w:val="20"/>
          <w:szCs w:val="20"/>
        </w:rPr>
        <w:t xml:space="preserve"> </w:t>
      </w:r>
      <w:r w:rsidR="0055737F" w:rsidRPr="00E55799">
        <w:rPr>
          <w:rFonts w:ascii="Arial" w:eastAsia="Times New Roman" w:hAnsi="Arial" w:cs="Arial"/>
          <w:sz w:val="20"/>
          <w:szCs w:val="20"/>
        </w:rPr>
        <w:t>ser</w:t>
      </w:r>
      <w:r w:rsidRPr="00E55799">
        <w:rPr>
          <w:rFonts w:ascii="Arial" w:eastAsia="Times New Roman" w:hAnsi="Arial" w:cs="Arial"/>
          <w:sz w:val="20"/>
          <w:szCs w:val="20"/>
        </w:rPr>
        <w:t>a</w:t>
      </w:r>
      <w:r w:rsidR="0055737F" w:rsidRPr="00E55799">
        <w:rPr>
          <w:rFonts w:ascii="Arial" w:eastAsia="Times New Roman" w:hAnsi="Arial" w:cs="Arial"/>
          <w:sz w:val="20"/>
          <w:szCs w:val="20"/>
        </w:rPr>
        <w:t xml:space="preserve"> encadré par </w:t>
      </w:r>
      <w:r w:rsidR="00656823" w:rsidRPr="00E55799">
        <w:rPr>
          <w:rFonts w:ascii="Arial" w:eastAsia="Times New Roman" w:hAnsi="Arial" w:cs="Arial"/>
          <w:b/>
          <w:color w:val="D60072"/>
          <w:sz w:val="20"/>
          <w:szCs w:val="20"/>
        </w:rPr>
        <w:t>Jean-</w:t>
      </w:r>
      <w:r w:rsidR="00BC2919" w:rsidRPr="00E55799">
        <w:rPr>
          <w:rFonts w:ascii="Arial" w:eastAsia="Times New Roman" w:hAnsi="Arial" w:cs="Arial"/>
          <w:b/>
          <w:color w:val="D60072"/>
          <w:sz w:val="20"/>
          <w:szCs w:val="20"/>
        </w:rPr>
        <w:t>R</w:t>
      </w:r>
      <w:r w:rsidR="00656823" w:rsidRPr="00E55799">
        <w:rPr>
          <w:rFonts w:ascii="Arial" w:eastAsia="Times New Roman" w:hAnsi="Arial" w:cs="Arial"/>
          <w:b/>
          <w:color w:val="D60072"/>
          <w:sz w:val="20"/>
          <w:szCs w:val="20"/>
        </w:rPr>
        <w:t>égis COURSOLLE</w:t>
      </w:r>
      <w:r w:rsidR="00656823" w:rsidRPr="00E55799">
        <w:rPr>
          <w:rFonts w:ascii="Arial" w:eastAsia="Times New Roman" w:hAnsi="Arial" w:cs="Arial"/>
          <w:sz w:val="20"/>
          <w:szCs w:val="20"/>
        </w:rPr>
        <w:t> </w:t>
      </w:r>
      <w:r w:rsidR="00BC2919" w:rsidRPr="00E55799">
        <w:rPr>
          <w:rFonts w:ascii="Arial" w:eastAsia="Times New Roman" w:hAnsi="Arial" w:cs="Arial"/>
          <w:sz w:val="20"/>
          <w:szCs w:val="20"/>
        </w:rPr>
        <w:t>A</w:t>
      </w:r>
      <w:r w:rsidR="00656823" w:rsidRPr="00E55799">
        <w:rPr>
          <w:rFonts w:ascii="Arial" w:eastAsia="Times New Roman" w:hAnsi="Arial" w:cs="Arial"/>
          <w:sz w:val="20"/>
          <w:szCs w:val="20"/>
        </w:rPr>
        <w:t xml:space="preserve">piculteur au Conseil </w:t>
      </w:r>
      <w:r w:rsidR="005D3E4B" w:rsidRPr="00E55799">
        <w:rPr>
          <w:rFonts w:ascii="Arial" w:eastAsia="Times New Roman" w:hAnsi="Arial" w:cs="Arial"/>
          <w:sz w:val="20"/>
          <w:szCs w:val="20"/>
        </w:rPr>
        <w:t>d</w:t>
      </w:r>
      <w:r w:rsidR="00656823" w:rsidRPr="00E55799">
        <w:rPr>
          <w:rFonts w:ascii="Arial" w:eastAsia="Times New Roman" w:hAnsi="Arial" w:cs="Arial"/>
          <w:sz w:val="20"/>
          <w:szCs w:val="20"/>
        </w:rPr>
        <w:t>épartemental</w:t>
      </w:r>
      <w:r w:rsidRPr="00E55799">
        <w:rPr>
          <w:rFonts w:ascii="Arial" w:hAnsi="Arial" w:cs="Arial"/>
          <w:sz w:val="20"/>
          <w:szCs w:val="20"/>
        </w:rPr>
        <w:t>,</w:t>
      </w:r>
      <w:r w:rsidR="00687AC8" w:rsidRPr="00E55799">
        <w:rPr>
          <w:rFonts w:ascii="Arial" w:hAnsi="Arial" w:cs="Arial"/>
          <w:sz w:val="20"/>
          <w:szCs w:val="20"/>
        </w:rPr>
        <w:t xml:space="preserve"> </w:t>
      </w:r>
      <w:r w:rsidR="00656823" w:rsidRPr="00E55799">
        <w:rPr>
          <w:rFonts w:ascii="Arial" w:hAnsi="Arial" w:cs="Arial"/>
          <w:sz w:val="20"/>
          <w:szCs w:val="20"/>
        </w:rPr>
        <w:t xml:space="preserve">passionné par son métier, il vous transmettra ses connaissances et </w:t>
      </w:r>
      <w:r w:rsidRPr="00E55799">
        <w:rPr>
          <w:rFonts w:ascii="Arial" w:hAnsi="Arial" w:cs="Arial"/>
          <w:sz w:val="20"/>
          <w:szCs w:val="20"/>
        </w:rPr>
        <w:t>partager</w:t>
      </w:r>
      <w:r w:rsidR="00656823" w:rsidRPr="00E55799">
        <w:rPr>
          <w:rFonts w:ascii="Arial" w:hAnsi="Arial" w:cs="Arial"/>
          <w:sz w:val="20"/>
          <w:szCs w:val="20"/>
        </w:rPr>
        <w:t xml:space="preserve">a son </w:t>
      </w:r>
      <w:r w:rsidRPr="00E55799">
        <w:rPr>
          <w:rFonts w:ascii="Arial" w:hAnsi="Arial" w:cs="Arial"/>
          <w:sz w:val="20"/>
          <w:szCs w:val="20"/>
        </w:rPr>
        <w:t>savoir-faire.</w:t>
      </w:r>
    </w:p>
    <w:p w14:paraId="78FBE0F0" w14:textId="17BF1C24" w:rsidR="004365F9" w:rsidRPr="00E55799" w:rsidRDefault="004365F9" w:rsidP="002E4B49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0"/>
          <w:szCs w:val="20"/>
        </w:rPr>
      </w:pPr>
      <w:r w:rsidRPr="00E55799">
        <w:rPr>
          <w:rFonts w:ascii="Arial" w:hAnsi="Arial" w:cs="Arial"/>
          <w:sz w:val="20"/>
          <w:szCs w:val="20"/>
        </w:rPr>
        <w:t>Cochez le groupe 1 ou 2 :</w:t>
      </w:r>
    </w:p>
    <w:p w14:paraId="1056503F" w14:textId="44B2D6A4" w:rsidR="004365F9" w:rsidRPr="00E55799" w:rsidRDefault="00126115" w:rsidP="004365F9">
      <w:pPr>
        <w:jc w:val="both"/>
        <w:rPr>
          <w:rFonts w:ascii="Arial" w:hAnsi="Arial" w:cs="Arial"/>
          <w:b/>
          <w:bCs/>
          <w:color w:val="D60072"/>
          <w:sz w:val="20"/>
        </w:rPr>
      </w:pPr>
      <w:r w:rsidRPr="00E55799">
        <w:rPr>
          <w:rFonts w:ascii="Arial" w:hAnsi="Arial" w:cs="Arial"/>
          <w:b/>
          <w:bCs/>
          <w:sz w:val="20"/>
        </w:rPr>
        <w:t>□</w:t>
      </w:r>
      <w:r w:rsidR="004365F9" w:rsidRPr="00E55799">
        <w:rPr>
          <w:rFonts w:ascii="Arial" w:hAnsi="Arial" w:cs="Arial"/>
          <w:b/>
          <w:bCs/>
          <w:color w:val="D60072"/>
          <w:sz w:val="20"/>
        </w:rPr>
        <w:t>1</w:t>
      </w:r>
      <w:r w:rsidR="004365F9" w:rsidRPr="00E55799">
        <w:rPr>
          <w:rFonts w:ascii="Arial" w:hAnsi="Arial" w:cs="Arial"/>
          <w:b/>
          <w:bCs/>
          <w:color w:val="D60072"/>
          <w:sz w:val="20"/>
          <w:vertAlign w:val="superscript"/>
        </w:rPr>
        <w:t>er</w:t>
      </w:r>
      <w:r w:rsidR="004365F9" w:rsidRPr="00E55799">
        <w:rPr>
          <w:rFonts w:ascii="Arial" w:hAnsi="Arial" w:cs="Arial"/>
          <w:b/>
          <w:bCs/>
          <w:color w:val="D60072"/>
          <w:sz w:val="20"/>
        </w:rPr>
        <w:t xml:space="preserve"> Groupe</w:t>
      </w:r>
      <w:r w:rsidR="003050B9" w:rsidRPr="00E55799">
        <w:rPr>
          <w:rFonts w:ascii="Arial" w:hAnsi="Arial" w:cs="Arial"/>
          <w:b/>
          <w:bCs/>
          <w:color w:val="D60072"/>
          <w:sz w:val="20"/>
        </w:rPr>
        <w:t> :</w:t>
      </w:r>
    </w:p>
    <w:p w14:paraId="5695C4ED" w14:textId="6CEFD529" w:rsidR="004365F9" w:rsidRPr="00E55799" w:rsidRDefault="004365F9" w:rsidP="004365F9">
      <w:pPr>
        <w:jc w:val="both"/>
        <w:rPr>
          <w:rFonts w:ascii="Arial" w:hAnsi="Arial" w:cs="Arial"/>
          <w:b/>
          <w:bCs/>
          <w:sz w:val="20"/>
        </w:rPr>
      </w:pPr>
      <w:r w:rsidRPr="00E55799">
        <w:rPr>
          <w:rFonts w:ascii="Arial" w:hAnsi="Arial" w:cs="Arial"/>
          <w:b/>
          <w:bCs/>
          <w:sz w:val="20"/>
        </w:rPr>
        <w:t xml:space="preserve">□ Mardi </w:t>
      </w:r>
      <w:r w:rsidR="00977208" w:rsidRPr="00E55799">
        <w:rPr>
          <w:rFonts w:ascii="Arial" w:hAnsi="Arial" w:cs="Arial"/>
          <w:b/>
          <w:bCs/>
          <w:sz w:val="20"/>
        </w:rPr>
        <w:t>14 avril</w:t>
      </w:r>
      <w:r w:rsidRPr="00E55799">
        <w:rPr>
          <w:rFonts w:ascii="Arial" w:hAnsi="Arial" w:cs="Arial"/>
          <w:b/>
          <w:bCs/>
          <w:sz w:val="20"/>
        </w:rPr>
        <w:t xml:space="preserve"> □ Mardi </w:t>
      </w:r>
      <w:r w:rsidR="00977208" w:rsidRPr="00E55799">
        <w:rPr>
          <w:rFonts w:ascii="Arial" w:hAnsi="Arial" w:cs="Arial"/>
          <w:b/>
          <w:bCs/>
          <w:sz w:val="20"/>
        </w:rPr>
        <w:t>19 mai</w:t>
      </w:r>
      <w:r w:rsidRPr="00E55799">
        <w:rPr>
          <w:rFonts w:ascii="Arial" w:hAnsi="Arial" w:cs="Arial"/>
          <w:b/>
          <w:bCs/>
          <w:sz w:val="20"/>
        </w:rPr>
        <w:t xml:space="preserve"> □ Mardi </w:t>
      </w:r>
      <w:r w:rsidR="00977208" w:rsidRPr="00E55799">
        <w:rPr>
          <w:rFonts w:ascii="Arial" w:hAnsi="Arial" w:cs="Arial"/>
          <w:b/>
          <w:bCs/>
          <w:sz w:val="20"/>
        </w:rPr>
        <w:t>23 juin</w:t>
      </w:r>
      <w:r w:rsidRPr="00E55799">
        <w:rPr>
          <w:rFonts w:ascii="Arial" w:hAnsi="Arial" w:cs="Arial"/>
          <w:b/>
          <w:bCs/>
          <w:sz w:val="20"/>
        </w:rPr>
        <w:t xml:space="preserve"> </w:t>
      </w:r>
    </w:p>
    <w:p w14:paraId="264CE603" w14:textId="77777777" w:rsidR="00977208" w:rsidRPr="00E55799" w:rsidRDefault="00977208" w:rsidP="004365F9">
      <w:pPr>
        <w:jc w:val="both"/>
        <w:rPr>
          <w:rFonts w:ascii="Arial" w:hAnsi="Arial" w:cs="Arial"/>
          <w:sz w:val="20"/>
        </w:rPr>
      </w:pPr>
    </w:p>
    <w:p w14:paraId="4AB08D24" w14:textId="1BE121D4" w:rsidR="004365F9" w:rsidRPr="00E55799" w:rsidRDefault="00126115" w:rsidP="004365F9">
      <w:pPr>
        <w:jc w:val="both"/>
        <w:rPr>
          <w:rFonts w:ascii="Arial" w:hAnsi="Arial" w:cs="Arial"/>
          <w:b/>
          <w:bCs/>
          <w:color w:val="D60072"/>
          <w:sz w:val="20"/>
        </w:rPr>
      </w:pPr>
      <w:r w:rsidRPr="00E55799">
        <w:rPr>
          <w:rFonts w:ascii="Arial" w:hAnsi="Arial" w:cs="Arial"/>
          <w:b/>
          <w:bCs/>
          <w:sz w:val="20"/>
        </w:rPr>
        <w:t>□</w:t>
      </w:r>
      <w:r w:rsidR="004365F9" w:rsidRPr="00E55799">
        <w:rPr>
          <w:rFonts w:ascii="Arial" w:hAnsi="Arial" w:cs="Arial"/>
          <w:b/>
          <w:bCs/>
          <w:color w:val="D60072"/>
          <w:sz w:val="20"/>
        </w:rPr>
        <w:t>2</w:t>
      </w:r>
      <w:r w:rsidR="004365F9" w:rsidRPr="00E55799">
        <w:rPr>
          <w:rFonts w:ascii="Arial" w:hAnsi="Arial" w:cs="Arial"/>
          <w:b/>
          <w:bCs/>
          <w:color w:val="D60072"/>
          <w:sz w:val="20"/>
          <w:vertAlign w:val="superscript"/>
        </w:rPr>
        <w:t>ème</w:t>
      </w:r>
      <w:r w:rsidR="004365F9" w:rsidRPr="00E55799">
        <w:rPr>
          <w:rFonts w:ascii="Arial" w:hAnsi="Arial" w:cs="Arial"/>
          <w:b/>
          <w:bCs/>
          <w:color w:val="D60072"/>
          <w:sz w:val="20"/>
        </w:rPr>
        <w:t xml:space="preserve"> Groupe :</w:t>
      </w:r>
    </w:p>
    <w:p w14:paraId="72237E22" w14:textId="61644F39" w:rsidR="004365F9" w:rsidRPr="00E55799" w:rsidRDefault="004365F9" w:rsidP="004365F9">
      <w:pPr>
        <w:jc w:val="both"/>
        <w:rPr>
          <w:rFonts w:ascii="Arial" w:hAnsi="Arial" w:cs="Arial"/>
          <w:b/>
          <w:bCs/>
          <w:sz w:val="20"/>
        </w:rPr>
      </w:pPr>
      <w:r w:rsidRPr="00E55799">
        <w:rPr>
          <w:rFonts w:ascii="Arial" w:hAnsi="Arial" w:cs="Arial"/>
          <w:b/>
          <w:bCs/>
          <w:sz w:val="20"/>
        </w:rPr>
        <w:t xml:space="preserve">□ </w:t>
      </w:r>
      <w:r w:rsidR="00977208" w:rsidRPr="00E55799">
        <w:rPr>
          <w:rFonts w:ascii="Arial" w:hAnsi="Arial" w:cs="Arial"/>
          <w:b/>
          <w:bCs/>
          <w:sz w:val="20"/>
        </w:rPr>
        <w:t>Mercredi 15 avril</w:t>
      </w:r>
      <w:r w:rsidRPr="00E55799">
        <w:rPr>
          <w:rFonts w:ascii="Arial" w:hAnsi="Arial" w:cs="Arial"/>
          <w:b/>
          <w:bCs/>
          <w:sz w:val="20"/>
        </w:rPr>
        <w:t xml:space="preserve"> □ </w:t>
      </w:r>
      <w:r w:rsidR="00977208" w:rsidRPr="00E55799">
        <w:rPr>
          <w:rFonts w:ascii="Arial" w:hAnsi="Arial" w:cs="Arial"/>
          <w:b/>
          <w:bCs/>
          <w:sz w:val="20"/>
        </w:rPr>
        <w:t>Mercredi 20 mai</w:t>
      </w:r>
      <w:r w:rsidRPr="00E55799">
        <w:rPr>
          <w:i/>
          <w:iCs/>
          <w:color w:val="000000"/>
          <w:sz w:val="20"/>
        </w:rPr>
        <w:t xml:space="preserve"> </w:t>
      </w:r>
      <w:r w:rsidR="00977208" w:rsidRPr="00E55799">
        <w:rPr>
          <w:rFonts w:ascii="Arial" w:hAnsi="Arial" w:cs="Arial"/>
          <w:b/>
          <w:bCs/>
          <w:sz w:val="20"/>
        </w:rPr>
        <w:t>□ M</w:t>
      </w:r>
      <w:r w:rsidR="00977208" w:rsidRPr="00E55799">
        <w:rPr>
          <w:rFonts w:ascii="Arial" w:hAnsi="Arial" w:cs="Arial"/>
          <w:b/>
          <w:bCs/>
          <w:sz w:val="20"/>
        </w:rPr>
        <w:t>ercredi</w:t>
      </w:r>
      <w:r w:rsidR="00977208" w:rsidRPr="00E55799">
        <w:rPr>
          <w:rFonts w:ascii="Arial" w:hAnsi="Arial" w:cs="Arial"/>
          <w:b/>
          <w:bCs/>
          <w:sz w:val="20"/>
        </w:rPr>
        <w:t xml:space="preserve"> </w:t>
      </w:r>
      <w:r w:rsidR="00977208" w:rsidRPr="00E55799">
        <w:rPr>
          <w:rFonts w:ascii="Arial" w:hAnsi="Arial" w:cs="Arial"/>
          <w:b/>
          <w:bCs/>
          <w:sz w:val="20"/>
        </w:rPr>
        <w:t>24 juin</w:t>
      </w:r>
    </w:p>
    <w:p w14:paraId="20C1A696" w14:textId="77777777" w:rsidR="003050B9" w:rsidRPr="00E55799" w:rsidRDefault="003050B9" w:rsidP="004365F9">
      <w:pPr>
        <w:jc w:val="both"/>
        <w:rPr>
          <w:rFonts w:ascii="Arial" w:hAnsi="Arial" w:cs="Arial"/>
          <w:sz w:val="20"/>
        </w:rPr>
      </w:pPr>
    </w:p>
    <w:p w14:paraId="0E1CED4E" w14:textId="32D7544F" w:rsidR="00AF2E1E" w:rsidRPr="00E55799" w:rsidRDefault="00AF2E1E" w:rsidP="00C12886">
      <w:pPr>
        <w:jc w:val="both"/>
        <w:rPr>
          <w:rFonts w:ascii="Arial" w:hAnsi="Arial" w:cs="Arial"/>
          <w:sz w:val="20"/>
        </w:rPr>
      </w:pPr>
      <w:r w:rsidRPr="00E55799">
        <w:rPr>
          <w:rFonts w:ascii="Arial" w:hAnsi="Arial" w:cs="Arial"/>
          <w:color w:val="D60072"/>
          <w:sz w:val="20"/>
        </w:rPr>
        <w:t>1</w:t>
      </w:r>
      <w:r w:rsidRPr="00E55799">
        <w:rPr>
          <w:rFonts w:ascii="Arial" w:hAnsi="Arial" w:cs="Arial"/>
          <w:color w:val="D60072"/>
          <w:sz w:val="20"/>
          <w:vertAlign w:val="superscript"/>
        </w:rPr>
        <w:t>ère</w:t>
      </w:r>
      <w:r w:rsidRPr="00E55799">
        <w:rPr>
          <w:rFonts w:ascii="Arial" w:hAnsi="Arial" w:cs="Arial"/>
          <w:color w:val="D60072"/>
          <w:sz w:val="20"/>
        </w:rPr>
        <w:t xml:space="preserve"> Séance : </w:t>
      </w:r>
      <w:r w:rsidRPr="00E55799">
        <w:rPr>
          <w:rFonts w:ascii="Arial" w:hAnsi="Arial" w:cs="Arial"/>
          <w:sz w:val="20"/>
        </w:rPr>
        <w:t xml:space="preserve">cours théorique en salle </w:t>
      </w:r>
    </w:p>
    <w:p w14:paraId="02D949E1" w14:textId="0F0EDDF9" w:rsidR="00AF2E1E" w:rsidRPr="00E55799" w:rsidRDefault="002E4B49" w:rsidP="00AF2E1E">
      <w:pPr>
        <w:jc w:val="both"/>
        <w:rPr>
          <w:rFonts w:ascii="Arial" w:hAnsi="Arial" w:cs="Arial"/>
          <w:sz w:val="20"/>
        </w:rPr>
      </w:pPr>
      <w:r w:rsidRPr="00E55799">
        <w:rPr>
          <w:rFonts w:ascii="Arial" w:hAnsi="Arial" w:cs="Arial"/>
          <w:color w:val="D60072"/>
          <w:sz w:val="20"/>
        </w:rPr>
        <w:t>2</w:t>
      </w:r>
      <w:r w:rsidRPr="00E55799">
        <w:rPr>
          <w:rFonts w:ascii="Arial" w:hAnsi="Arial" w:cs="Arial"/>
          <w:color w:val="D60072"/>
          <w:sz w:val="20"/>
          <w:vertAlign w:val="superscript"/>
        </w:rPr>
        <w:t>ème</w:t>
      </w:r>
      <w:r w:rsidRPr="00E55799">
        <w:rPr>
          <w:rFonts w:ascii="Arial" w:hAnsi="Arial" w:cs="Arial"/>
          <w:color w:val="D60072"/>
          <w:sz w:val="20"/>
        </w:rPr>
        <w:t xml:space="preserve"> Séance</w:t>
      </w:r>
      <w:r w:rsidR="00BC2919" w:rsidRPr="00E55799">
        <w:rPr>
          <w:rFonts w:ascii="Arial" w:hAnsi="Arial" w:cs="Arial"/>
          <w:color w:val="D60072"/>
          <w:sz w:val="20"/>
        </w:rPr>
        <w:t> :</w:t>
      </w:r>
      <w:r w:rsidR="00BC2919" w:rsidRPr="00E55799">
        <w:rPr>
          <w:rFonts w:ascii="Arial" w:hAnsi="Arial" w:cs="Arial"/>
          <w:b/>
          <w:bCs/>
          <w:i/>
          <w:iCs/>
          <w:color w:val="1F497D"/>
          <w:sz w:val="20"/>
        </w:rPr>
        <w:t xml:space="preserve"> </w:t>
      </w:r>
      <w:r w:rsidR="00AF2E1E" w:rsidRPr="00E55799">
        <w:rPr>
          <w:rFonts w:ascii="Arial" w:hAnsi="Arial" w:cs="Arial"/>
          <w:sz w:val="20"/>
        </w:rPr>
        <w:t>Ouverture des ruches - Mise en application de la théorie</w:t>
      </w:r>
      <w:r w:rsidR="00AF2E1E" w:rsidRPr="00E55799">
        <w:rPr>
          <w:rFonts w:ascii="Arial" w:hAnsi="Arial" w:cs="Arial"/>
          <w:bCs/>
          <w:sz w:val="20"/>
        </w:rPr>
        <w:t>- Renforcement des connaissances</w:t>
      </w:r>
    </w:p>
    <w:p w14:paraId="6B0563CE" w14:textId="4A314CC3" w:rsidR="00BC2919" w:rsidRPr="00E55799" w:rsidRDefault="003D4182" w:rsidP="00AF2E1E">
      <w:pPr>
        <w:jc w:val="both"/>
        <w:rPr>
          <w:rFonts w:ascii="Arial" w:hAnsi="Arial" w:cs="Arial"/>
          <w:bCs/>
          <w:sz w:val="20"/>
        </w:rPr>
      </w:pPr>
      <w:r w:rsidRPr="00E55799">
        <w:rPr>
          <w:rFonts w:ascii="Arial" w:hAnsi="Arial" w:cs="Arial"/>
          <w:color w:val="D60072"/>
          <w:sz w:val="20"/>
        </w:rPr>
        <w:t>3</w:t>
      </w:r>
      <w:r w:rsidR="00BC2919" w:rsidRPr="00E55799">
        <w:rPr>
          <w:rFonts w:ascii="Arial" w:hAnsi="Arial" w:cs="Arial"/>
          <w:color w:val="D60072"/>
          <w:sz w:val="20"/>
          <w:vertAlign w:val="superscript"/>
        </w:rPr>
        <w:t>ème</w:t>
      </w:r>
      <w:r w:rsidR="00BC2919" w:rsidRPr="00E55799">
        <w:rPr>
          <w:rFonts w:ascii="Arial" w:hAnsi="Arial" w:cs="Arial"/>
          <w:color w:val="D60072"/>
          <w:sz w:val="20"/>
        </w:rPr>
        <w:t xml:space="preserve"> Séance</w:t>
      </w:r>
      <w:r w:rsidR="00BC2919" w:rsidRPr="00E55799">
        <w:rPr>
          <w:rFonts w:ascii="Arial" w:hAnsi="Arial" w:cs="Arial"/>
          <w:sz w:val="20"/>
        </w:rPr>
        <w:t> </w:t>
      </w:r>
      <w:r w:rsidR="00BC2919" w:rsidRPr="00E55799">
        <w:rPr>
          <w:rFonts w:ascii="Arial" w:hAnsi="Arial" w:cs="Arial"/>
          <w:bCs/>
          <w:sz w:val="20"/>
        </w:rPr>
        <w:t xml:space="preserve">: </w:t>
      </w:r>
      <w:r w:rsidRPr="00E55799">
        <w:rPr>
          <w:rFonts w:ascii="Arial" w:hAnsi="Arial" w:cs="Arial"/>
          <w:bCs/>
          <w:sz w:val="20"/>
        </w:rPr>
        <w:t xml:space="preserve"> </w:t>
      </w:r>
      <w:r w:rsidR="00977208" w:rsidRPr="00E55799">
        <w:rPr>
          <w:rFonts w:ascii="Arial" w:hAnsi="Arial" w:cs="Arial"/>
          <w:bCs/>
          <w:sz w:val="20"/>
        </w:rPr>
        <w:t>V</w:t>
      </w:r>
      <w:r w:rsidR="00C62E98" w:rsidRPr="00E55799">
        <w:rPr>
          <w:rFonts w:ascii="Arial" w:hAnsi="Arial" w:cs="Arial"/>
          <w:bCs/>
          <w:sz w:val="20"/>
        </w:rPr>
        <w:t xml:space="preserve">isite de la </w:t>
      </w:r>
      <w:r w:rsidR="00BC2919" w:rsidRPr="00E55799">
        <w:rPr>
          <w:rFonts w:ascii="Arial" w:hAnsi="Arial" w:cs="Arial"/>
          <w:bCs/>
          <w:sz w:val="20"/>
        </w:rPr>
        <w:t xml:space="preserve">Miellerie et mise en pot </w:t>
      </w:r>
      <w:r w:rsidR="00C62E98" w:rsidRPr="00E55799">
        <w:rPr>
          <w:rFonts w:ascii="Arial" w:hAnsi="Arial" w:cs="Arial"/>
          <w:bCs/>
          <w:sz w:val="20"/>
        </w:rPr>
        <w:t>du Miel</w:t>
      </w:r>
    </w:p>
    <w:p w14:paraId="20834D8E" w14:textId="62CB6035" w:rsidR="002E4B49" w:rsidRPr="00E55799" w:rsidRDefault="002E4B49" w:rsidP="00C12886">
      <w:pPr>
        <w:jc w:val="both"/>
        <w:rPr>
          <w:rFonts w:ascii="Arial" w:hAnsi="Arial" w:cs="Arial"/>
          <w:sz w:val="20"/>
        </w:rPr>
      </w:pPr>
    </w:p>
    <w:p w14:paraId="270D079C" w14:textId="7DD71554" w:rsidR="000070D1" w:rsidRPr="00E55799" w:rsidRDefault="00C12886" w:rsidP="00A22CCE">
      <w:pPr>
        <w:jc w:val="both"/>
        <w:rPr>
          <w:rFonts w:ascii="Arial" w:hAnsi="Arial" w:cs="Arial"/>
          <w:sz w:val="20"/>
        </w:rPr>
      </w:pPr>
      <w:r w:rsidRPr="00E55799">
        <w:rPr>
          <w:rFonts w:ascii="Arial" w:hAnsi="Arial" w:cs="Arial"/>
          <w:sz w:val="20"/>
        </w:rPr>
        <w:t xml:space="preserve">Il est demandé aux adhérents de respecter le matériel </w:t>
      </w:r>
      <w:r w:rsidR="00767BFE" w:rsidRPr="00E55799">
        <w:rPr>
          <w:rFonts w:ascii="Arial" w:hAnsi="Arial" w:cs="Arial"/>
          <w:sz w:val="20"/>
        </w:rPr>
        <w:t xml:space="preserve">et les installations </w:t>
      </w:r>
      <w:r w:rsidRPr="00E55799">
        <w:rPr>
          <w:rFonts w:ascii="Arial" w:hAnsi="Arial" w:cs="Arial"/>
          <w:sz w:val="20"/>
        </w:rPr>
        <w:t>mis à leur disposition.</w:t>
      </w:r>
      <w:r w:rsidR="0026427B" w:rsidRPr="00E55799">
        <w:rPr>
          <w:rFonts w:ascii="Arial" w:hAnsi="Arial" w:cs="Arial"/>
          <w:sz w:val="20"/>
        </w:rPr>
        <w:t xml:space="preserve"> </w:t>
      </w:r>
      <w:r w:rsidRPr="00E55799">
        <w:rPr>
          <w:rFonts w:ascii="Arial" w:hAnsi="Arial" w:cs="Arial"/>
          <w:sz w:val="20"/>
        </w:rPr>
        <w:t>La participation aux activités est subordonnée à l’accord du chef de service et seulement si les obligations de service le permettent.</w:t>
      </w:r>
      <w:r w:rsidR="0026427B" w:rsidRPr="00E55799">
        <w:rPr>
          <w:rFonts w:ascii="Arial" w:hAnsi="Arial" w:cs="Arial"/>
          <w:sz w:val="20"/>
        </w:rPr>
        <w:t xml:space="preserve"> </w:t>
      </w:r>
      <w:r w:rsidR="000070D1" w:rsidRPr="00E55799">
        <w:rPr>
          <w:rFonts w:ascii="Arial" w:hAnsi="Arial" w:cs="Arial"/>
          <w:sz w:val="20"/>
        </w:rPr>
        <w:t>L’adhésion ne comprend pas d’assurance</w:t>
      </w:r>
      <w:r w:rsidR="001637E0" w:rsidRPr="00E55799">
        <w:rPr>
          <w:rFonts w:ascii="Arial" w:hAnsi="Arial" w:cs="Arial"/>
          <w:sz w:val="20"/>
        </w:rPr>
        <w:t xml:space="preserve"> couvrant les </w:t>
      </w:r>
      <w:r w:rsidR="002328FA" w:rsidRPr="00E55799">
        <w:rPr>
          <w:rFonts w:ascii="Arial" w:hAnsi="Arial" w:cs="Arial"/>
          <w:sz w:val="20"/>
        </w:rPr>
        <w:t xml:space="preserve">dommages corporels auxquels </w:t>
      </w:r>
      <w:r w:rsidR="00EE1DB2" w:rsidRPr="00E55799">
        <w:rPr>
          <w:rFonts w:ascii="Arial" w:hAnsi="Arial" w:cs="Arial"/>
          <w:sz w:val="20"/>
        </w:rPr>
        <w:t>pourraient être</w:t>
      </w:r>
      <w:r w:rsidR="002328FA" w:rsidRPr="00E55799">
        <w:rPr>
          <w:rFonts w:ascii="Arial" w:hAnsi="Arial" w:cs="Arial"/>
          <w:sz w:val="20"/>
        </w:rPr>
        <w:t xml:space="preserve"> expos</w:t>
      </w:r>
      <w:r w:rsidR="00EE1DB2" w:rsidRPr="00E55799">
        <w:rPr>
          <w:rFonts w:ascii="Arial" w:hAnsi="Arial" w:cs="Arial"/>
          <w:sz w:val="20"/>
        </w:rPr>
        <w:t>és</w:t>
      </w:r>
      <w:r w:rsidR="002328FA" w:rsidRPr="00E55799">
        <w:rPr>
          <w:rFonts w:ascii="Arial" w:hAnsi="Arial" w:cs="Arial"/>
          <w:sz w:val="20"/>
        </w:rPr>
        <w:t xml:space="preserve"> les pratiquants</w:t>
      </w:r>
      <w:r w:rsidR="000070D1" w:rsidRPr="00E55799">
        <w:rPr>
          <w:rFonts w:ascii="Arial" w:hAnsi="Arial" w:cs="Arial"/>
          <w:sz w:val="20"/>
        </w:rPr>
        <w:t>. Chaque adhérent doit avoir une démarche personnelle auprès de son assureur pour définir la couverture d’éventuels accidents.</w:t>
      </w:r>
    </w:p>
    <w:p w14:paraId="01163274" w14:textId="7D5D5740" w:rsidR="00C2539A" w:rsidRPr="00E55799" w:rsidRDefault="00C2539A" w:rsidP="00A22CCE">
      <w:pPr>
        <w:jc w:val="both"/>
        <w:rPr>
          <w:rFonts w:ascii="Arial" w:hAnsi="Arial" w:cs="Arial"/>
          <w:sz w:val="20"/>
        </w:rPr>
      </w:pPr>
    </w:p>
    <w:p w14:paraId="39E9C583" w14:textId="23C20571" w:rsidR="000D1AB1" w:rsidRPr="00E55799" w:rsidRDefault="002C23CC" w:rsidP="00480CF8">
      <w:pPr>
        <w:jc w:val="both"/>
        <w:rPr>
          <w:rFonts w:ascii="Arial" w:hAnsi="Arial" w:cs="Arial"/>
          <w:sz w:val="20"/>
        </w:rPr>
      </w:pPr>
      <w:r w:rsidRPr="00E55799">
        <w:rPr>
          <w:rFonts w:ascii="Arial" w:hAnsi="Arial" w:cs="Arial"/>
          <w:b/>
          <w:bCs/>
          <w:sz w:val="20"/>
        </w:rPr>
        <w:t>□</w:t>
      </w:r>
      <w:r w:rsidRPr="00E55799">
        <w:rPr>
          <w:rFonts w:ascii="Arial" w:hAnsi="Arial" w:cs="Arial"/>
          <w:b/>
          <w:bCs/>
          <w:sz w:val="20"/>
        </w:rPr>
        <w:t xml:space="preserve"> </w:t>
      </w:r>
      <w:r w:rsidR="00920B7D" w:rsidRPr="00E55799">
        <w:rPr>
          <w:rFonts w:ascii="Arial" w:hAnsi="Arial" w:cs="Arial"/>
          <w:b/>
          <w:sz w:val="20"/>
        </w:rPr>
        <w:t>J’ai pris connaissance du règlement intérieur de La Parenthèse (disponible sur intranet)</w:t>
      </w:r>
      <w:r w:rsidR="000070D1" w:rsidRPr="00E55799">
        <w:rPr>
          <w:rFonts w:ascii="Arial" w:hAnsi="Arial" w:cs="Arial"/>
          <w:sz w:val="20"/>
        </w:rPr>
        <w:tab/>
      </w:r>
      <w:r w:rsidR="000070D1" w:rsidRPr="00E55799">
        <w:rPr>
          <w:rFonts w:ascii="Arial" w:hAnsi="Arial" w:cs="Arial"/>
          <w:sz w:val="20"/>
        </w:rPr>
        <w:tab/>
      </w:r>
      <w:r w:rsidR="000070D1" w:rsidRPr="00E55799">
        <w:rPr>
          <w:rFonts w:ascii="Arial" w:hAnsi="Arial" w:cs="Arial"/>
          <w:sz w:val="20"/>
        </w:rPr>
        <w:tab/>
      </w:r>
      <w:r w:rsidR="000070D1" w:rsidRPr="00E55799">
        <w:rPr>
          <w:rFonts w:ascii="Arial" w:hAnsi="Arial" w:cs="Arial"/>
          <w:sz w:val="20"/>
        </w:rPr>
        <w:tab/>
      </w:r>
    </w:p>
    <w:p w14:paraId="64E57E81" w14:textId="77777777" w:rsidR="002C23CC" w:rsidRPr="00E55799" w:rsidRDefault="002C23CC" w:rsidP="00480CF8">
      <w:pPr>
        <w:jc w:val="both"/>
        <w:rPr>
          <w:rFonts w:ascii="Arial" w:hAnsi="Arial" w:cs="Arial"/>
          <w:sz w:val="20"/>
        </w:rPr>
      </w:pPr>
    </w:p>
    <w:p w14:paraId="67637239" w14:textId="77777777" w:rsidR="002C23CC" w:rsidRPr="00E55799" w:rsidRDefault="002C23CC" w:rsidP="00480CF8">
      <w:pPr>
        <w:jc w:val="both"/>
        <w:rPr>
          <w:rFonts w:ascii="Arial" w:hAnsi="Arial" w:cs="Arial"/>
          <w:sz w:val="20"/>
        </w:rPr>
      </w:pPr>
    </w:p>
    <w:p w14:paraId="7E8153CD" w14:textId="53330569" w:rsidR="003050B9" w:rsidRPr="00E55799" w:rsidRDefault="003050B9" w:rsidP="00480CF8">
      <w:pPr>
        <w:jc w:val="both"/>
        <w:rPr>
          <w:rFonts w:ascii="Arial" w:hAnsi="Arial" w:cs="Arial"/>
          <w:sz w:val="20"/>
        </w:rPr>
      </w:pPr>
      <w:r w:rsidRPr="00E55799">
        <w:rPr>
          <w:rFonts w:ascii="Arial" w:hAnsi="Arial" w:cs="Arial"/>
          <w:sz w:val="20"/>
        </w:rPr>
        <w:t>Date et signature</w:t>
      </w:r>
    </w:p>
    <w:p w14:paraId="452E8055" w14:textId="77777777" w:rsidR="002C23CC" w:rsidRPr="00E55799" w:rsidRDefault="002C23CC" w:rsidP="00480CF8">
      <w:pPr>
        <w:jc w:val="both"/>
        <w:rPr>
          <w:rFonts w:ascii="Arial" w:hAnsi="Arial" w:cs="Arial"/>
          <w:sz w:val="20"/>
        </w:rPr>
      </w:pPr>
    </w:p>
    <w:p w14:paraId="66ABD7A6" w14:textId="77777777" w:rsidR="002C23CC" w:rsidRPr="00E55799" w:rsidRDefault="002C23CC" w:rsidP="00480CF8">
      <w:pPr>
        <w:jc w:val="both"/>
        <w:rPr>
          <w:rFonts w:ascii="Arial" w:hAnsi="Arial" w:cs="Arial"/>
          <w:sz w:val="20"/>
        </w:rPr>
      </w:pPr>
    </w:p>
    <w:p w14:paraId="7A95BE39" w14:textId="77777777" w:rsidR="002C23CC" w:rsidRPr="00E55799" w:rsidRDefault="002C23CC" w:rsidP="00480CF8">
      <w:pPr>
        <w:jc w:val="both"/>
        <w:rPr>
          <w:rFonts w:ascii="Arial" w:hAnsi="Arial" w:cs="Arial"/>
          <w:sz w:val="20"/>
        </w:rPr>
      </w:pPr>
    </w:p>
    <w:p w14:paraId="32E41191" w14:textId="581E0070" w:rsidR="002C23CC" w:rsidRPr="00E55799" w:rsidRDefault="002C23CC" w:rsidP="00480CF8">
      <w:pPr>
        <w:jc w:val="both"/>
        <w:rPr>
          <w:rFonts w:ascii="Arial" w:hAnsi="Arial" w:cs="Arial"/>
          <w:sz w:val="20"/>
        </w:rPr>
      </w:pPr>
      <w:r w:rsidRPr="00E55799">
        <w:rPr>
          <w:noProof/>
          <w:sz w:val="20"/>
        </w:rPr>
        <w:drawing>
          <wp:anchor distT="0" distB="0" distL="114300" distR="114300" simplePos="0" relativeHeight="251658240" behindDoc="1" locked="0" layoutInCell="1" allowOverlap="1" wp14:anchorId="6511D22B" wp14:editId="56A70AA9">
            <wp:simplePos x="0" y="0"/>
            <wp:positionH relativeFrom="page">
              <wp:posOffset>5305023</wp:posOffset>
            </wp:positionH>
            <wp:positionV relativeFrom="paragraph">
              <wp:posOffset>4873</wp:posOffset>
            </wp:positionV>
            <wp:extent cx="2136551" cy="1212850"/>
            <wp:effectExtent l="0" t="0" r="0" b="6350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6551" cy="1212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0157F9" w14:textId="2048CF7E" w:rsidR="003050B9" w:rsidRPr="00E55799" w:rsidRDefault="003050B9" w:rsidP="00480CF8">
      <w:pPr>
        <w:jc w:val="both"/>
        <w:rPr>
          <w:rFonts w:ascii="Arial" w:hAnsi="Arial" w:cs="Arial"/>
          <w:sz w:val="20"/>
        </w:rPr>
      </w:pPr>
      <w:r w:rsidRPr="00E55799">
        <w:rPr>
          <w:rFonts w:ascii="Arial" w:hAnsi="Arial" w:cs="Arial"/>
          <w:sz w:val="20"/>
        </w:rPr>
        <w:t>Préciser la mention « lu et approuvé</w:t>
      </w:r>
      <w:r w:rsidR="002C23CC" w:rsidRPr="00E55799">
        <w:rPr>
          <w:rFonts w:ascii="Arial" w:hAnsi="Arial" w:cs="Arial"/>
          <w:sz w:val="20"/>
        </w:rPr>
        <w:t> »</w:t>
      </w:r>
    </w:p>
    <w:p w14:paraId="251D8B9C" w14:textId="5AA3C734" w:rsidR="00C2788B" w:rsidRPr="00E55799" w:rsidRDefault="00C2788B" w:rsidP="00480CF8">
      <w:pPr>
        <w:jc w:val="both"/>
        <w:rPr>
          <w:rFonts w:ascii="Arial" w:hAnsi="Arial" w:cs="Arial"/>
          <w:sz w:val="20"/>
        </w:rPr>
      </w:pPr>
    </w:p>
    <w:p w14:paraId="44C70063" w14:textId="6EAF2531" w:rsidR="00C32E31" w:rsidRPr="00E55799" w:rsidRDefault="00C32E31" w:rsidP="00C32E31">
      <w:pPr>
        <w:rPr>
          <w:rFonts w:ascii="Arial" w:hAnsi="Arial" w:cs="Arial"/>
          <w:sz w:val="20"/>
        </w:rPr>
      </w:pPr>
    </w:p>
    <w:sectPr w:rsidR="00C32E31" w:rsidRPr="00E55799" w:rsidSect="00BC2919">
      <w:footnotePr>
        <w:pos w:val="beneathText"/>
      </w:footnotePr>
      <w:pgSz w:w="11906" w:h="16838"/>
      <w:pgMar w:top="426" w:right="1133" w:bottom="993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3255B"/>
    <w:multiLevelType w:val="hybridMultilevel"/>
    <w:tmpl w:val="D234AAA6"/>
    <w:lvl w:ilvl="0" w:tplc="3E9A1B2C">
      <w:numFmt w:val="bullet"/>
      <w:lvlText w:val="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436402"/>
    <w:multiLevelType w:val="hybridMultilevel"/>
    <w:tmpl w:val="B5180C10"/>
    <w:lvl w:ilvl="0" w:tplc="33965F40">
      <w:numFmt w:val="bullet"/>
      <w:lvlText w:val="□"/>
      <w:lvlJc w:val="left"/>
      <w:pPr>
        <w:ind w:left="664" w:hanging="425"/>
      </w:pPr>
      <w:rPr>
        <w:rFonts w:ascii="Arial" w:eastAsia="Arial" w:hAnsi="Arial" w:cs="Arial" w:hint="default"/>
        <w:b/>
        <w:bCs/>
        <w:w w:val="99"/>
        <w:sz w:val="48"/>
        <w:szCs w:val="48"/>
      </w:rPr>
    </w:lvl>
    <w:lvl w:ilvl="1" w:tplc="98BAB3E4">
      <w:numFmt w:val="bullet"/>
      <w:lvlText w:val="•"/>
      <w:lvlJc w:val="left"/>
      <w:pPr>
        <w:ind w:left="4160" w:hanging="425"/>
      </w:pPr>
      <w:rPr>
        <w:rFonts w:hint="default"/>
      </w:rPr>
    </w:lvl>
    <w:lvl w:ilvl="2" w:tplc="A6A8266E">
      <w:numFmt w:val="bullet"/>
      <w:lvlText w:val="•"/>
      <w:lvlJc w:val="left"/>
      <w:pPr>
        <w:ind w:left="4853" w:hanging="425"/>
      </w:pPr>
      <w:rPr>
        <w:rFonts w:hint="default"/>
      </w:rPr>
    </w:lvl>
    <w:lvl w:ilvl="3" w:tplc="BFF23006">
      <w:numFmt w:val="bullet"/>
      <w:lvlText w:val="•"/>
      <w:lvlJc w:val="left"/>
      <w:pPr>
        <w:ind w:left="5546" w:hanging="425"/>
      </w:pPr>
      <w:rPr>
        <w:rFonts w:hint="default"/>
      </w:rPr>
    </w:lvl>
    <w:lvl w:ilvl="4" w:tplc="D1D8D5C6">
      <w:numFmt w:val="bullet"/>
      <w:lvlText w:val="•"/>
      <w:lvlJc w:val="left"/>
      <w:pPr>
        <w:ind w:left="6240" w:hanging="425"/>
      </w:pPr>
      <w:rPr>
        <w:rFonts w:hint="default"/>
      </w:rPr>
    </w:lvl>
    <w:lvl w:ilvl="5" w:tplc="CF848B32">
      <w:numFmt w:val="bullet"/>
      <w:lvlText w:val="•"/>
      <w:lvlJc w:val="left"/>
      <w:pPr>
        <w:ind w:left="6933" w:hanging="425"/>
      </w:pPr>
      <w:rPr>
        <w:rFonts w:hint="default"/>
      </w:rPr>
    </w:lvl>
    <w:lvl w:ilvl="6" w:tplc="75769336">
      <w:numFmt w:val="bullet"/>
      <w:lvlText w:val="•"/>
      <w:lvlJc w:val="left"/>
      <w:pPr>
        <w:ind w:left="7626" w:hanging="425"/>
      </w:pPr>
      <w:rPr>
        <w:rFonts w:hint="default"/>
      </w:rPr>
    </w:lvl>
    <w:lvl w:ilvl="7" w:tplc="F6D289F6">
      <w:numFmt w:val="bullet"/>
      <w:lvlText w:val="•"/>
      <w:lvlJc w:val="left"/>
      <w:pPr>
        <w:ind w:left="8320" w:hanging="425"/>
      </w:pPr>
      <w:rPr>
        <w:rFonts w:hint="default"/>
      </w:rPr>
    </w:lvl>
    <w:lvl w:ilvl="8" w:tplc="4CD27658">
      <w:numFmt w:val="bullet"/>
      <w:lvlText w:val="•"/>
      <w:lvlJc w:val="left"/>
      <w:pPr>
        <w:ind w:left="9013" w:hanging="425"/>
      </w:pPr>
      <w:rPr>
        <w:rFonts w:hint="default"/>
      </w:rPr>
    </w:lvl>
  </w:abstractNum>
  <w:num w:numId="1" w16cid:durableId="1914581535">
    <w:abstractNumId w:val="1"/>
  </w:num>
  <w:num w:numId="2" w16cid:durableId="417361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A55"/>
    <w:rsid w:val="000070D1"/>
    <w:rsid w:val="000272EB"/>
    <w:rsid w:val="00046D30"/>
    <w:rsid w:val="000A0EC4"/>
    <w:rsid w:val="000D1AB1"/>
    <w:rsid w:val="000D316A"/>
    <w:rsid w:val="000F0E81"/>
    <w:rsid w:val="001001B7"/>
    <w:rsid w:val="0010538C"/>
    <w:rsid w:val="00126115"/>
    <w:rsid w:val="0013224A"/>
    <w:rsid w:val="001323B4"/>
    <w:rsid w:val="00135D5B"/>
    <w:rsid w:val="001568B3"/>
    <w:rsid w:val="00161445"/>
    <w:rsid w:val="001637E0"/>
    <w:rsid w:val="00191577"/>
    <w:rsid w:val="001B0DF9"/>
    <w:rsid w:val="001F3BCE"/>
    <w:rsid w:val="00207485"/>
    <w:rsid w:val="00207CB7"/>
    <w:rsid w:val="00222277"/>
    <w:rsid w:val="002328FA"/>
    <w:rsid w:val="0026427B"/>
    <w:rsid w:val="0028619C"/>
    <w:rsid w:val="0029510C"/>
    <w:rsid w:val="002A1DCF"/>
    <w:rsid w:val="002A6CD4"/>
    <w:rsid w:val="002B449F"/>
    <w:rsid w:val="002C23CC"/>
    <w:rsid w:val="002E4B49"/>
    <w:rsid w:val="002F2DC1"/>
    <w:rsid w:val="003016C7"/>
    <w:rsid w:val="003050B9"/>
    <w:rsid w:val="00315918"/>
    <w:rsid w:val="00384A5E"/>
    <w:rsid w:val="00393D01"/>
    <w:rsid w:val="003B0616"/>
    <w:rsid w:val="003C1AA7"/>
    <w:rsid w:val="003D4182"/>
    <w:rsid w:val="003E01A3"/>
    <w:rsid w:val="003F6146"/>
    <w:rsid w:val="0041504D"/>
    <w:rsid w:val="00416E59"/>
    <w:rsid w:val="004365F9"/>
    <w:rsid w:val="00455735"/>
    <w:rsid w:val="00457441"/>
    <w:rsid w:val="00480CF8"/>
    <w:rsid w:val="00483CB9"/>
    <w:rsid w:val="004A2E98"/>
    <w:rsid w:val="004C07B1"/>
    <w:rsid w:val="004C7EFB"/>
    <w:rsid w:val="004E4979"/>
    <w:rsid w:val="0053592D"/>
    <w:rsid w:val="0055737F"/>
    <w:rsid w:val="005778BB"/>
    <w:rsid w:val="00581F57"/>
    <w:rsid w:val="00583070"/>
    <w:rsid w:val="0059269D"/>
    <w:rsid w:val="00594F77"/>
    <w:rsid w:val="005C298C"/>
    <w:rsid w:val="005C3677"/>
    <w:rsid w:val="005D3E4B"/>
    <w:rsid w:val="005F234D"/>
    <w:rsid w:val="006257FB"/>
    <w:rsid w:val="00627257"/>
    <w:rsid w:val="00656823"/>
    <w:rsid w:val="0066485A"/>
    <w:rsid w:val="00671C2F"/>
    <w:rsid w:val="006769F8"/>
    <w:rsid w:val="00681A55"/>
    <w:rsid w:val="00687630"/>
    <w:rsid w:val="00687AC8"/>
    <w:rsid w:val="006B04E9"/>
    <w:rsid w:val="00701A39"/>
    <w:rsid w:val="00723286"/>
    <w:rsid w:val="00755F96"/>
    <w:rsid w:val="00767BFE"/>
    <w:rsid w:val="007961D4"/>
    <w:rsid w:val="007D745B"/>
    <w:rsid w:val="007E1C90"/>
    <w:rsid w:val="00812043"/>
    <w:rsid w:val="008458CE"/>
    <w:rsid w:val="00866CCC"/>
    <w:rsid w:val="00874318"/>
    <w:rsid w:val="008750C8"/>
    <w:rsid w:val="008B1610"/>
    <w:rsid w:val="008E1A24"/>
    <w:rsid w:val="00905EBE"/>
    <w:rsid w:val="00916927"/>
    <w:rsid w:val="00920B7D"/>
    <w:rsid w:val="00941F7C"/>
    <w:rsid w:val="009545C0"/>
    <w:rsid w:val="00977208"/>
    <w:rsid w:val="009832F3"/>
    <w:rsid w:val="009E2E36"/>
    <w:rsid w:val="009F5F7B"/>
    <w:rsid w:val="00A008C7"/>
    <w:rsid w:val="00A22CCE"/>
    <w:rsid w:val="00A33600"/>
    <w:rsid w:val="00A37732"/>
    <w:rsid w:val="00A62712"/>
    <w:rsid w:val="00A922EE"/>
    <w:rsid w:val="00AC2283"/>
    <w:rsid w:val="00AD0467"/>
    <w:rsid w:val="00AD31A0"/>
    <w:rsid w:val="00AD76CF"/>
    <w:rsid w:val="00AE4802"/>
    <w:rsid w:val="00AF2E1E"/>
    <w:rsid w:val="00B03C48"/>
    <w:rsid w:val="00B049E1"/>
    <w:rsid w:val="00B1037C"/>
    <w:rsid w:val="00B200C8"/>
    <w:rsid w:val="00B313AA"/>
    <w:rsid w:val="00B43979"/>
    <w:rsid w:val="00B64316"/>
    <w:rsid w:val="00B8352C"/>
    <w:rsid w:val="00BC2919"/>
    <w:rsid w:val="00BD3177"/>
    <w:rsid w:val="00C12886"/>
    <w:rsid w:val="00C2114F"/>
    <w:rsid w:val="00C2539A"/>
    <w:rsid w:val="00C2788B"/>
    <w:rsid w:val="00C32E31"/>
    <w:rsid w:val="00C62E98"/>
    <w:rsid w:val="00C648EC"/>
    <w:rsid w:val="00CD04A6"/>
    <w:rsid w:val="00CD78C4"/>
    <w:rsid w:val="00D147BD"/>
    <w:rsid w:val="00D4051A"/>
    <w:rsid w:val="00D73A70"/>
    <w:rsid w:val="00DE4976"/>
    <w:rsid w:val="00DF13B5"/>
    <w:rsid w:val="00E06D98"/>
    <w:rsid w:val="00E5090A"/>
    <w:rsid w:val="00E55799"/>
    <w:rsid w:val="00E57D8D"/>
    <w:rsid w:val="00E639A6"/>
    <w:rsid w:val="00E7730C"/>
    <w:rsid w:val="00E84AC4"/>
    <w:rsid w:val="00EA46C6"/>
    <w:rsid w:val="00EA5502"/>
    <w:rsid w:val="00ED0452"/>
    <w:rsid w:val="00EE1DB2"/>
    <w:rsid w:val="00F25594"/>
    <w:rsid w:val="00F27672"/>
    <w:rsid w:val="00F45953"/>
    <w:rsid w:val="00F94894"/>
    <w:rsid w:val="00F95033"/>
    <w:rsid w:val="00F9649C"/>
    <w:rsid w:val="00FB1D7E"/>
    <w:rsid w:val="00FC5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1522E"/>
  <w15:chartTrackingRefBased/>
  <w15:docId w15:val="{7B10F569-1B8D-466F-A060-EDD292D65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Titre3">
    <w:name w:val="heading 3"/>
    <w:basedOn w:val="Normal"/>
    <w:link w:val="Titre3Car"/>
    <w:uiPriority w:val="9"/>
    <w:qFormat/>
    <w:rsid w:val="00656823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  <w:outlineLvl w:val="2"/>
    </w:pPr>
    <w:rPr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Arial" w:hAnsi="Arial"/>
      <w:sz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i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Default">
    <w:name w:val="Default"/>
    <w:rsid w:val="00866CCC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rsid w:val="002A6CD4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rsid w:val="002A6CD4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rsid w:val="00874318"/>
    <w:rPr>
      <w:color w:val="0563C1" w:themeColor="hyperlink"/>
      <w:u w:val="single"/>
    </w:rPr>
  </w:style>
  <w:style w:type="character" w:styleId="Marquedecommentaire">
    <w:name w:val="annotation reference"/>
    <w:basedOn w:val="Policepardfaut"/>
    <w:rsid w:val="00B8352C"/>
    <w:rPr>
      <w:sz w:val="16"/>
      <w:szCs w:val="16"/>
    </w:rPr>
  </w:style>
  <w:style w:type="paragraph" w:styleId="Commentaire">
    <w:name w:val="annotation text"/>
    <w:basedOn w:val="Normal"/>
    <w:link w:val="CommentaireCar"/>
    <w:rsid w:val="00B8352C"/>
    <w:rPr>
      <w:sz w:val="20"/>
    </w:rPr>
  </w:style>
  <w:style w:type="character" w:customStyle="1" w:styleId="CommentaireCar">
    <w:name w:val="Commentaire Car"/>
    <w:basedOn w:val="Policepardfaut"/>
    <w:link w:val="Commentaire"/>
    <w:rsid w:val="00B8352C"/>
  </w:style>
  <w:style w:type="paragraph" w:styleId="Objetducommentaire">
    <w:name w:val="annotation subject"/>
    <w:basedOn w:val="Commentaire"/>
    <w:next w:val="Commentaire"/>
    <w:link w:val="ObjetducommentaireCar"/>
    <w:rsid w:val="00B8352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B8352C"/>
    <w:rPr>
      <w:b/>
      <w:bCs/>
    </w:rPr>
  </w:style>
  <w:style w:type="paragraph" w:styleId="Paragraphedeliste">
    <w:name w:val="List Paragraph"/>
    <w:basedOn w:val="Normal"/>
    <w:uiPriority w:val="34"/>
    <w:qFormat/>
    <w:rsid w:val="00B64316"/>
    <w:pPr>
      <w:widowControl w:val="0"/>
      <w:suppressAutoHyphens w:val="0"/>
      <w:overflowPunct/>
      <w:adjustRightInd/>
      <w:spacing w:before="3" w:line="551" w:lineRule="exact"/>
      <w:ind w:left="664" w:hanging="425"/>
      <w:textAlignment w:val="auto"/>
    </w:pPr>
    <w:rPr>
      <w:rFonts w:ascii="Arial" w:eastAsia="Arial" w:hAnsi="Arial" w:cs="Arial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unhideWhenUsed/>
    <w:rsid w:val="00656823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Theme="minorHAnsi"/>
      <w:szCs w:val="24"/>
    </w:rPr>
  </w:style>
  <w:style w:type="character" w:customStyle="1" w:styleId="Titre3Car">
    <w:name w:val="Titre 3 Car"/>
    <w:basedOn w:val="Policepardfaut"/>
    <w:link w:val="Titre3"/>
    <w:uiPriority w:val="9"/>
    <w:rsid w:val="00656823"/>
    <w:rPr>
      <w:b/>
      <w:bCs/>
      <w:sz w:val="27"/>
      <w:szCs w:val="27"/>
    </w:rPr>
  </w:style>
  <w:style w:type="character" w:styleId="lev">
    <w:name w:val="Strong"/>
    <w:basedOn w:val="Policepardfaut"/>
    <w:uiPriority w:val="22"/>
    <w:qFormat/>
    <w:rsid w:val="00656823"/>
    <w:rPr>
      <w:b/>
      <w:bCs/>
    </w:rPr>
  </w:style>
  <w:style w:type="character" w:styleId="Mentionnonrsolue">
    <w:name w:val="Unresolved Mention"/>
    <w:basedOn w:val="Policepardfaut"/>
    <w:uiPriority w:val="99"/>
    <w:semiHidden/>
    <w:unhideWhenUsed/>
    <w:rsid w:val="005D3E4B"/>
    <w:rPr>
      <w:color w:val="605E5C"/>
      <w:shd w:val="clear" w:color="auto" w:fill="E1DFDD"/>
    </w:rPr>
  </w:style>
  <w:style w:type="table" w:styleId="Grilledutableau">
    <w:name w:val="Table Grid"/>
    <w:basedOn w:val="TableauNormal"/>
    <w:rsid w:val="006876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51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elebourdais@yvelines.f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png"/><Relationship Id="rId5" Type="http://schemas.openxmlformats.org/officeDocument/2006/relationships/image" Target="media/image1.jpeg"/><Relationship Id="rId10" Type="http://schemas.openxmlformats.org/officeDocument/2006/relationships/hyperlink" Target="mailto:elebourdais@yvelines.f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567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REGLEMENT SECTION ZUMBA</vt:lpstr>
    </vt:vector>
  </TitlesOfParts>
  <Company>cg78</Company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REGLEMENT SECTION ZUMBA</dc:title>
  <dc:subject/>
  <dc:creator>MichelleRenard</dc:creator>
  <cp:keywords/>
  <dc:description/>
  <cp:lastModifiedBy>LEBOURDAIS Estelle</cp:lastModifiedBy>
  <cp:revision>7</cp:revision>
  <cp:lastPrinted>2022-03-17T16:30:00Z</cp:lastPrinted>
  <dcterms:created xsi:type="dcterms:W3CDTF">2026-02-03T09:45:00Z</dcterms:created>
  <dcterms:modified xsi:type="dcterms:W3CDTF">2026-02-03T10:45:00Z</dcterms:modified>
</cp:coreProperties>
</file>